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895" w:rsidRDefault="006D7895">
      <w:pPr>
        <w:jc w:val="distribute"/>
        <w:rPr>
          <w:rFonts w:ascii="宋体" w:cs="宋体"/>
          <w:b/>
          <w:bCs/>
          <w:color w:val="FF0000"/>
          <w:sz w:val="72"/>
          <w:szCs w:val="72"/>
          <w:lang w:eastAsia="zh-CN"/>
        </w:rPr>
      </w:pPr>
      <w:r>
        <w:rPr>
          <w:rFonts w:ascii="宋体" w:hAnsi="宋体" w:cs="宋体" w:hint="eastAsia"/>
          <w:b/>
          <w:bCs/>
          <w:color w:val="FF0000"/>
          <w:sz w:val="72"/>
          <w:szCs w:val="72"/>
          <w:lang w:eastAsia="zh-CN"/>
        </w:rPr>
        <w:t>临清市住房和城乡建设局</w:t>
      </w:r>
    </w:p>
    <w:p w:rsidR="006D7895" w:rsidRDefault="006D7895">
      <w:pPr>
        <w:jc w:val="distribute"/>
        <w:rPr>
          <w:rFonts w:ascii="宋体" w:cs="宋体"/>
          <w:b/>
          <w:bCs/>
          <w:color w:val="FF0000"/>
          <w:sz w:val="72"/>
          <w:szCs w:val="72"/>
          <w:lang w:eastAsia="zh-CN"/>
        </w:rPr>
      </w:pPr>
      <w:r>
        <w:rPr>
          <w:rFonts w:ascii="宋体" w:hAnsi="宋体" w:cs="宋体" w:hint="eastAsia"/>
          <w:b/>
          <w:bCs/>
          <w:color w:val="FF0000"/>
          <w:sz w:val="72"/>
          <w:szCs w:val="72"/>
          <w:lang w:eastAsia="zh-CN"/>
        </w:rPr>
        <w:t>临清市财政局</w:t>
      </w:r>
    </w:p>
    <w:p w:rsidR="006D7895" w:rsidRDefault="006D7895" w:rsidP="00CC7071">
      <w:pPr>
        <w:ind w:rightChars="60" w:right="31680"/>
        <w:jc w:val="distribute"/>
        <w:rPr>
          <w:rFonts w:ascii="宋体" w:cs="宋体"/>
          <w:b/>
          <w:bCs/>
          <w:color w:val="FF0000"/>
          <w:spacing w:val="-57"/>
          <w:kern w:val="21"/>
          <w:sz w:val="72"/>
          <w:szCs w:val="72"/>
          <w:lang w:eastAsia="zh-CN"/>
        </w:rPr>
      </w:pPr>
      <w:r>
        <w:rPr>
          <w:rFonts w:ascii="宋体" w:hAnsi="宋体" w:cs="宋体" w:hint="eastAsia"/>
          <w:b/>
          <w:bCs/>
          <w:color w:val="FF0000"/>
          <w:spacing w:val="-57"/>
          <w:kern w:val="21"/>
          <w:sz w:val="72"/>
          <w:szCs w:val="72"/>
          <w:lang w:eastAsia="zh-CN"/>
        </w:rPr>
        <w:t>临清市人力资源和社会保障局</w:t>
      </w:r>
    </w:p>
    <w:p w:rsidR="006D7895" w:rsidRDefault="006D7895">
      <w:pPr>
        <w:jc w:val="center"/>
        <w:rPr>
          <w:rFonts w:ascii="仿宋_GB2312" w:eastAsia="仿宋_GB2312" w:hAnsi="仿宋_GB2312" w:cs="仿宋_GB2312"/>
          <w:sz w:val="32"/>
          <w:szCs w:val="32"/>
          <w:lang w:eastAsia="zh-CN"/>
        </w:rPr>
      </w:pPr>
    </w:p>
    <w:p w:rsidR="006D7895" w:rsidRPr="00CC7071" w:rsidRDefault="006D7895" w:rsidP="00CC7071">
      <w:pPr>
        <w:pStyle w:val="BodyTextFirstIndent"/>
        <w:ind w:firstLine="31680"/>
        <w:rPr>
          <w:lang w:eastAsia="zh-CN"/>
        </w:rPr>
      </w:pPr>
    </w:p>
    <w:p w:rsidR="006D7895" w:rsidRDefault="006D7895">
      <w:pPr>
        <w:rPr>
          <w:rFonts w:eastAsia="Times New Roman"/>
          <w:sz w:val="32"/>
          <w:lang w:eastAsia="zh-CN"/>
        </w:rPr>
      </w:pPr>
      <w:r>
        <w:rPr>
          <w:noProof/>
          <w:lang w:eastAsia="zh-CN"/>
        </w:rPr>
        <w:pict>
          <v:line id="_x0000_s1027" style="position:absolute;z-index:251658240" from=".65pt,9.55pt" to="420.65pt,9.55pt" strokecolor="#ed7d31" strokeweight="1pt">
            <v:stroke joinstyle="miter"/>
          </v:line>
        </w:pict>
      </w:r>
    </w:p>
    <w:p w:rsidR="006D7895" w:rsidRDefault="006D7895">
      <w:pPr>
        <w:spacing w:line="560" w:lineRule="exact"/>
        <w:jc w:val="center"/>
        <w:rPr>
          <w:rFonts w:ascii="方正小标宋简体" w:eastAsia="方正小标宋简体" w:hAnsi="方正小标宋简体" w:cs="方正小标宋简体"/>
          <w:sz w:val="44"/>
          <w:szCs w:val="44"/>
          <w:lang w:eastAsia="zh-CN"/>
        </w:rPr>
      </w:pPr>
      <w:r>
        <w:rPr>
          <w:rFonts w:ascii="方正小标宋简体" w:eastAsia="方正小标宋简体" w:hAnsi="方正小标宋简体" w:cs="方正小标宋简体" w:hint="eastAsia"/>
          <w:sz w:val="44"/>
          <w:szCs w:val="44"/>
          <w:lang w:eastAsia="zh-CN"/>
        </w:rPr>
        <w:t>临清市</w:t>
      </w:r>
      <w:r w:rsidRPr="003447EB">
        <w:rPr>
          <w:rFonts w:ascii="方正小标宋简体" w:eastAsia="方正小标宋简体" w:hAnsi="方正小标宋简体" w:cs="方正小标宋简体" w:hint="eastAsia"/>
          <w:sz w:val="44"/>
          <w:szCs w:val="44"/>
          <w:lang w:eastAsia="zh-CN"/>
        </w:rPr>
        <w:t>新就业无房职工</w:t>
      </w:r>
      <w:r>
        <w:rPr>
          <w:rFonts w:ascii="方正小标宋简体" w:eastAsia="方正小标宋简体" w:hAnsi="方正小标宋简体" w:cs="方正小标宋简体" w:hint="eastAsia"/>
          <w:sz w:val="44"/>
          <w:szCs w:val="44"/>
          <w:lang w:eastAsia="zh-CN"/>
        </w:rPr>
        <w:t>阶段性住房租赁补贴发放实施办法（征求意见稿）</w:t>
      </w:r>
    </w:p>
    <w:p w:rsidR="006D7895" w:rsidRDefault="006D7895" w:rsidP="00CC7071">
      <w:pPr>
        <w:pStyle w:val="Bodytext1"/>
        <w:spacing w:line="600" w:lineRule="exact"/>
        <w:ind w:firstLineChars="200" w:firstLine="31680"/>
        <w:jc w:val="both"/>
        <w:rPr>
          <w:rFonts w:ascii="仿宋_GB2312" w:eastAsia="仿宋_GB2312" w:hAnsi="仿宋_GB2312" w:cs="仿宋_GB2312"/>
          <w:sz w:val="32"/>
          <w:szCs w:val="32"/>
          <w:lang w:val="en-US" w:eastAsia="zh-CN"/>
        </w:rPr>
      </w:pPr>
    </w:p>
    <w:p w:rsidR="006D7895" w:rsidRDefault="006D7895" w:rsidP="00CC7071">
      <w:pPr>
        <w:pStyle w:val="Bodytext1"/>
        <w:spacing w:line="600" w:lineRule="exact"/>
        <w:ind w:firstLineChars="200" w:firstLine="316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根据《山东省人民政府关于印发落实</w:t>
      </w:r>
      <w:r>
        <w:rPr>
          <w:rFonts w:ascii="仿宋_GB2312" w:eastAsia="仿宋_GB2312" w:hAnsi="仿宋_GB2312" w:cs="仿宋_GB2312" w:hint="eastAsia"/>
          <w:sz w:val="32"/>
          <w:szCs w:val="32"/>
          <w:lang w:val="zh-CN" w:eastAsia="zh-CN"/>
        </w:rPr>
        <w:t>“六</w:t>
      </w:r>
      <w:r>
        <w:rPr>
          <w:rFonts w:ascii="仿宋_GB2312" w:eastAsia="仿宋_GB2312" w:hAnsi="仿宋_GB2312" w:cs="仿宋_GB2312" w:hint="eastAsia"/>
          <w:sz w:val="32"/>
          <w:szCs w:val="32"/>
        </w:rPr>
        <w:t>稳”</w:t>
      </w:r>
      <w:r>
        <w:rPr>
          <w:rFonts w:ascii="仿宋_GB2312" w:eastAsia="仿宋_GB2312" w:hAnsi="仿宋_GB2312" w:cs="仿宋_GB2312" w:hint="eastAsia"/>
          <w:sz w:val="32"/>
          <w:szCs w:val="32"/>
          <w:lang w:val="zh-CN" w:eastAsia="zh-CN"/>
        </w:rPr>
        <w:t>“六保”促</w:t>
      </w:r>
      <w:r>
        <w:rPr>
          <w:rFonts w:ascii="仿宋_GB2312" w:eastAsia="仿宋_GB2312" w:hAnsi="仿宋_GB2312" w:cs="仿宋_GB2312" w:hint="eastAsia"/>
          <w:sz w:val="32"/>
          <w:szCs w:val="32"/>
        </w:rPr>
        <w:t>进高质量发展政策清单（第一批）的通知》（鲁政发〔</w:t>
      </w:r>
      <w:r>
        <w:rPr>
          <w:rFonts w:ascii="仿宋_GB2312" w:eastAsia="仿宋_GB2312" w:hAnsi="仿宋_GB2312" w:cs="仿宋_GB2312"/>
          <w:sz w:val="32"/>
          <w:szCs w:val="32"/>
        </w:rPr>
        <w:t xml:space="preserve"> 202</w:t>
      </w:r>
      <w:r>
        <w:rPr>
          <w:rFonts w:ascii="仿宋_GB2312" w:eastAsia="仿宋_GB2312" w:hAnsi="仿宋_GB2312" w:cs="仿宋_GB2312"/>
          <w:sz w:val="32"/>
          <w:szCs w:val="32"/>
          <w:lang w:val="en-US" w:eastAsia="zh-CN"/>
        </w:rPr>
        <w:t>0</w:t>
      </w:r>
      <w:r>
        <w:rPr>
          <w:rFonts w:ascii="仿宋_GB2312" w:eastAsia="仿宋_GB2312" w:hAnsi="仿宋_GB2312" w:cs="仿宋_GB2312" w:hint="eastAsia"/>
          <w:sz w:val="32"/>
          <w:szCs w:val="32"/>
        </w:rPr>
        <w:t>〕</w:t>
      </w:r>
      <w:r>
        <w:rPr>
          <w:rFonts w:ascii="仿宋_GB2312" w:eastAsia="仿宋_GB2312" w:hAnsi="仿宋_GB2312" w:cs="仿宋_GB2312"/>
          <w:sz w:val="32"/>
          <w:szCs w:val="32"/>
          <w:lang w:val="en-US" w:eastAsia="zh-CN"/>
        </w:rPr>
        <w:t xml:space="preserve"> </w:t>
      </w:r>
      <w:r>
        <w:rPr>
          <w:rFonts w:ascii="仿宋_GB2312" w:eastAsia="仿宋_GB2312" w:hAnsi="仿宋_GB2312" w:cs="仿宋_GB2312"/>
          <w:sz w:val="32"/>
          <w:szCs w:val="32"/>
        </w:rPr>
        <w:t xml:space="preserve">17 </w:t>
      </w:r>
      <w:r>
        <w:rPr>
          <w:rFonts w:ascii="仿宋_GB2312" w:eastAsia="仿宋_GB2312" w:hAnsi="仿宋_GB2312" w:cs="仿宋_GB2312" w:hint="eastAsia"/>
          <w:sz w:val="32"/>
          <w:szCs w:val="32"/>
        </w:rPr>
        <w:t>号）、《关于加快做好对新就业无房职工发放住房租赁补贴工作的实施意见》（鲁建住字〔</w:t>
      </w:r>
      <w:r>
        <w:rPr>
          <w:rFonts w:ascii="仿宋_GB2312" w:eastAsia="仿宋_GB2312" w:hAnsi="仿宋_GB2312" w:cs="仿宋_GB2312"/>
          <w:sz w:val="32"/>
          <w:szCs w:val="32"/>
        </w:rPr>
        <w:t>202</w:t>
      </w:r>
      <w:r>
        <w:rPr>
          <w:rFonts w:ascii="仿宋_GB2312" w:eastAsia="仿宋_GB2312" w:hAnsi="仿宋_GB2312" w:cs="仿宋_GB2312"/>
          <w:sz w:val="32"/>
          <w:szCs w:val="32"/>
          <w:lang w:val="en-US" w:eastAsia="zh-CN"/>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lang w:eastAsia="zh-CN"/>
        </w:rPr>
        <w:t>、</w:t>
      </w:r>
      <w:r w:rsidRPr="00693D3E">
        <w:rPr>
          <w:rFonts w:ascii="仿宋_GB2312" w:eastAsia="仿宋_GB2312" w:hAnsi="仿宋_GB2312" w:cs="仿宋_GB2312" w:hint="eastAsia"/>
          <w:sz w:val="32"/>
          <w:szCs w:val="32"/>
          <w:lang w:eastAsia="zh-CN"/>
        </w:rPr>
        <w:t>《聊城市阶段性住房租赁补贴发放实施办法》</w:t>
      </w:r>
      <w:r>
        <w:rPr>
          <w:rFonts w:ascii="仿宋_GB2312" w:eastAsia="仿宋_GB2312" w:hAnsi="仿宋_GB2312" w:cs="仿宋_GB2312" w:hint="eastAsia"/>
          <w:sz w:val="32"/>
          <w:szCs w:val="32"/>
        </w:rPr>
        <w:t>（</w:t>
      </w:r>
      <w:r w:rsidRPr="00693D3E">
        <w:rPr>
          <w:rFonts w:ascii="仿宋_GB2312" w:eastAsia="仿宋_GB2312" w:hAnsi="仿宋_GB2312" w:cs="仿宋_GB2312" w:hint="eastAsia"/>
          <w:sz w:val="32"/>
          <w:szCs w:val="32"/>
          <w:lang w:eastAsia="zh-CN"/>
        </w:rPr>
        <w:t>聊建字</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202</w:t>
      </w:r>
      <w:r>
        <w:rPr>
          <w:rFonts w:ascii="仿宋_GB2312" w:eastAsia="仿宋_GB2312" w:hAnsi="仿宋_GB2312" w:cs="仿宋_GB2312"/>
          <w:sz w:val="32"/>
          <w:szCs w:val="32"/>
          <w:lang w:val="en-US" w:eastAsia="zh-CN"/>
        </w:rPr>
        <w:t>1</w:t>
      </w:r>
      <w:r>
        <w:rPr>
          <w:rFonts w:ascii="仿宋_GB2312" w:eastAsia="仿宋_GB2312" w:hAnsi="仿宋_GB2312" w:cs="仿宋_GB2312" w:hint="eastAsia"/>
          <w:sz w:val="32"/>
          <w:szCs w:val="32"/>
        </w:rPr>
        <w:t>〕</w:t>
      </w:r>
      <w:r w:rsidRPr="00693D3E">
        <w:rPr>
          <w:rFonts w:ascii="仿宋_GB2312" w:eastAsia="仿宋_GB2312" w:hAnsi="仿宋_GB2312" w:cs="仿宋_GB2312"/>
          <w:sz w:val="32"/>
          <w:szCs w:val="32"/>
          <w:lang w:eastAsia="zh-CN"/>
        </w:rPr>
        <w:t>19</w:t>
      </w:r>
      <w:r>
        <w:rPr>
          <w:rFonts w:ascii="仿宋_GB2312" w:eastAsia="仿宋_GB2312" w:hAnsi="仿宋_GB2312" w:cs="仿宋_GB2312" w:hint="eastAsia"/>
          <w:sz w:val="32"/>
          <w:szCs w:val="32"/>
        </w:rPr>
        <w:t>号）等文件精神，结合我市实际，就为新就业无房职工发放阶段性租赁住房补贴，制定如下实施</w:t>
      </w:r>
      <w:r>
        <w:rPr>
          <w:rFonts w:ascii="仿宋_GB2312" w:eastAsia="仿宋_GB2312" w:hAnsi="仿宋_GB2312" w:cs="仿宋_GB2312" w:hint="eastAsia"/>
          <w:sz w:val="32"/>
          <w:szCs w:val="32"/>
          <w:lang w:eastAsia="zh-CN"/>
        </w:rPr>
        <w:t>办法</w:t>
      </w:r>
      <w:r>
        <w:rPr>
          <w:rFonts w:ascii="仿宋_GB2312" w:eastAsia="仿宋_GB2312" w:hAnsi="仿宋_GB2312" w:cs="仿宋_GB2312" w:hint="eastAsia"/>
          <w:sz w:val="32"/>
          <w:szCs w:val="32"/>
        </w:rPr>
        <w:t>：</w:t>
      </w:r>
    </w:p>
    <w:p w:rsidR="006D7895" w:rsidRDefault="006D7895" w:rsidP="00CC7071">
      <w:pPr>
        <w:ind w:firstLineChars="200" w:firstLine="31680"/>
        <w:jc w:val="both"/>
        <w:rPr>
          <w:rFonts w:ascii="仿宋_GB2312" w:eastAsia="仿宋_GB2312" w:hAnsi="仿宋_GB2312" w:cs="仿宋_GB2312"/>
          <w:sz w:val="32"/>
          <w:szCs w:val="32"/>
          <w:lang w:eastAsia="zh-CN"/>
        </w:rPr>
      </w:pPr>
      <w:bookmarkStart w:id="0" w:name="bookmark6"/>
      <w:r>
        <w:rPr>
          <w:rFonts w:ascii="黑体" w:eastAsia="黑体" w:hAnsi="黑体" w:cs="黑体" w:hint="eastAsia"/>
          <w:sz w:val="32"/>
          <w:szCs w:val="32"/>
          <w:lang w:eastAsia="zh-CN"/>
        </w:rPr>
        <w:t>一</w:t>
      </w:r>
      <w:bookmarkEnd w:id="0"/>
      <w:r>
        <w:rPr>
          <w:rFonts w:ascii="黑体" w:eastAsia="黑体" w:hAnsi="黑体" w:cs="黑体" w:hint="eastAsia"/>
          <w:sz w:val="32"/>
          <w:szCs w:val="32"/>
          <w:lang w:eastAsia="zh-CN"/>
        </w:rPr>
        <w:t>、申请条件。</w:t>
      </w:r>
      <w:r w:rsidRPr="003447EB">
        <w:rPr>
          <w:rFonts w:ascii="仿宋_GB2312" w:eastAsia="仿宋_GB2312" w:hAnsi="仿宋_GB2312" w:cs="仿宋_GB2312" w:hint="eastAsia"/>
          <w:sz w:val="32"/>
          <w:szCs w:val="32"/>
          <w:lang w:eastAsia="zh-CN"/>
        </w:rPr>
        <w:t>申请人为新就业无房职工</w:t>
      </w:r>
      <w:r>
        <w:rPr>
          <w:rFonts w:ascii="仿宋_GB2312" w:eastAsia="仿宋_GB2312" w:hAnsi="仿宋_GB2312" w:cs="仿宋_GB2312" w:hint="eastAsia"/>
          <w:sz w:val="32"/>
          <w:szCs w:val="32"/>
          <w:lang w:eastAsia="zh-CN"/>
        </w:rPr>
        <w:t>，即</w:t>
      </w:r>
      <w:r>
        <w:rPr>
          <w:rFonts w:ascii="仿宋_GB2312" w:eastAsia="仿宋_GB2312" w:hAnsi="仿宋_GB2312" w:cs="仿宋_GB2312"/>
          <w:sz w:val="32"/>
          <w:szCs w:val="32"/>
          <w:lang w:eastAsia="zh-CN"/>
        </w:rPr>
        <w:t>2021</w:t>
      </w:r>
      <w:r>
        <w:rPr>
          <w:rFonts w:ascii="仿宋_GB2312" w:eastAsia="仿宋_GB2312" w:hAnsi="仿宋_GB2312" w:cs="仿宋_GB2312" w:hint="eastAsia"/>
          <w:sz w:val="32"/>
          <w:szCs w:val="32"/>
          <w:lang w:eastAsia="zh-CN"/>
        </w:rPr>
        <w:t>年</w:t>
      </w:r>
      <w:r>
        <w:rPr>
          <w:rFonts w:ascii="仿宋_GB2312" w:eastAsia="仿宋_GB2312" w:hAnsi="仿宋_GB2312" w:cs="仿宋_GB2312"/>
          <w:sz w:val="32"/>
          <w:szCs w:val="32"/>
          <w:lang w:eastAsia="zh-CN"/>
        </w:rPr>
        <w:t>1</w:t>
      </w:r>
      <w:r>
        <w:rPr>
          <w:rFonts w:ascii="仿宋_GB2312" w:eastAsia="仿宋_GB2312" w:hAnsi="仿宋_GB2312" w:cs="仿宋_GB2312" w:hint="eastAsia"/>
          <w:sz w:val="32"/>
          <w:szCs w:val="32"/>
          <w:lang w:eastAsia="zh-CN"/>
        </w:rPr>
        <w:t>月</w:t>
      </w:r>
      <w:r>
        <w:rPr>
          <w:rFonts w:ascii="仿宋_GB2312" w:eastAsia="仿宋_GB2312" w:hAnsi="仿宋_GB2312" w:cs="仿宋_GB2312"/>
          <w:sz w:val="32"/>
          <w:szCs w:val="32"/>
          <w:lang w:eastAsia="zh-CN"/>
        </w:rPr>
        <w:t>1</w:t>
      </w:r>
      <w:r>
        <w:rPr>
          <w:rFonts w:ascii="仿宋_GB2312" w:eastAsia="仿宋_GB2312" w:hAnsi="仿宋_GB2312" w:cs="仿宋_GB2312" w:hint="eastAsia"/>
          <w:sz w:val="32"/>
          <w:szCs w:val="32"/>
          <w:lang w:eastAsia="zh-CN"/>
        </w:rPr>
        <w:t>日后在临清市辖区内首次就业并办理就业登记（首次就业指</w:t>
      </w:r>
      <w:r>
        <w:rPr>
          <w:rFonts w:ascii="仿宋_GB2312" w:eastAsia="仿宋_GB2312" w:hAnsi="仿宋_GB2312" w:cs="仿宋_GB2312"/>
          <w:sz w:val="32"/>
          <w:szCs w:val="32"/>
          <w:lang w:eastAsia="zh-CN"/>
        </w:rPr>
        <w:t>2021</w:t>
      </w:r>
      <w:r>
        <w:rPr>
          <w:rFonts w:ascii="仿宋_GB2312" w:eastAsia="仿宋_GB2312" w:hAnsi="仿宋_GB2312" w:cs="仿宋_GB2312" w:hint="eastAsia"/>
          <w:sz w:val="32"/>
          <w:szCs w:val="32"/>
          <w:lang w:eastAsia="zh-CN"/>
        </w:rPr>
        <w:t>年</w:t>
      </w:r>
      <w:r>
        <w:rPr>
          <w:rFonts w:ascii="仿宋_GB2312" w:eastAsia="仿宋_GB2312" w:hAnsi="仿宋_GB2312" w:cs="仿宋_GB2312"/>
          <w:sz w:val="32"/>
          <w:szCs w:val="32"/>
          <w:lang w:eastAsia="zh-CN"/>
        </w:rPr>
        <w:t>1</w:t>
      </w:r>
      <w:r>
        <w:rPr>
          <w:rFonts w:ascii="仿宋_GB2312" w:eastAsia="仿宋_GB2312" w:hAnsi="仿宋_GB2312" w:cs="仿宋_GB2312" w:hint="eastAsia"/>
          <w:sz w:val="32"/>
          <w:szCs w:val="32"/>
          <w:lang w:eastAsia="zh-CN"/>
        </w:rPr>
        <w:t>月</w:t>
      </w:r>
      <w:r>
        <w:rPr>
          <w:rFonts w:ascii="仿宋_GB2312" w:eastAsia="仿宋_GB2312" w:hAnsi="仿宋_GB2312" w:cs="仿宋_GB2312"/>
          <w:sz w:val="32"/>
          <w:szCs w:val="32"/>
          <w:lang w:eastAsia="zh-CN"/>
        </w:rPr>
        <w:t>1</w:t>
      </w:r>
      <w:r>
        <w:rPr>
          <w:rFonts w:ascii="仿宋_GB2312" w:eastAsia="仿宋_GB2312" w:hAnsi="仿宋_GB2312" w:cs="仿宋_GB2312" w:hint="eastAsia"/>
          <w:sz w:val="32"/>
          <w:szCs w:val="32"/>
          <w:lang w:eastAsia="zh-CN"/>
        </w:rPr>
        <w:t>日前未参加过工作，且年龄不超过国家法定退休年龄，</w:t>
      </w:r>
      <w:r>
        <w:rPr>
          <w:rFonts w:ascii="仿宋_GB2312" w:eastAsia="仿宋_GB2312" w:hAnsi="仿宋_GB2312" w:cs="仿宋_GB2312"/>
          <w:sz w:val="32"/>
          <w:szCs w:val="32"/>
          <w:lang w:eastAsia="zh-CN"/>
        </w:rPr>
        <w:t>2021</w:t>
      </w:r>
      <w:r>
        <w:rPr>
          <w:rFonts w:ascii="仿宋_GB2312" w:eastAsia="仿宋_GB2312" w:hAnsi="仿宋_GB2312" w:cs="仿宋_GB2312" w:hint="eastAsia"/>
          <w:sz w:val="32"/>
          <w:szCs w:val="32"/>
          <w:lang w:eastAsia="zh-CN"/>
        </w:rPr>
        <w:t>年</w:t>
      </w:r>
      <w:r>
        <w:rPr>
          <w:rFonts w:ascii="仿宋_GB2312" w:eastAsia="仿宋_GB2312" w:hAnsi="仿宋_GB2312" w:cs="仿宋_GB2312"/>
          <w:sz w:val="32"/>
          <w:szCs w:val="32"/>
          <w:lang w:eastAsia="zh-CN"/>
        </w:rPr>
        <w:t>1</w:t>
      </w:r>
      <w:r>
        <w:rPr>
          <w:rFonts w:ascii="仿宋_GB2312" w:eastAsia="仿宋_GB2312" w:hAnsi="仿宋_GB2312" w:cs="仿宋_GB2312" w:hint="eastAsia"/>
          <w:sz w:val="32"/>
          <w:szCs w:val="32"/>
          <w:lang w:eastAsia="zh-CN"/>
        </w:rPr>
        <w:t>月</w:t>
      </w:r>
      <w:r>
        <w:rPr>
          <w:rFonts w:ascii="仿宋_GB2312" w:eastAsia="仿宋_GB2312" w:hAnsi="仿宋_GB2312" w:cs="仿宋_GB2312"/>
          <w:sz w:val="32"/>
          <w:szCs w:val="32"/>
          <w:lang w:eastAsia="zh-CN"/>
        </w:rPr>
        <w:t>1</w:t>
      </w:r>
      <w:r>
        <w:rPr>
          <w:rFonts w:ascii="仿宋_GB2312" w:eastAsia="仿宋_GB2312" w:hAnsi="仿宋_GB2312" w:cs="仿宋_GB2312" w:hint="eastAsia"/>
          <w:sz w:val="32"/>
          <w:szCs w:val="32"/>
          <w:lang w:eastAsia="zh-CN"/>
        </w:rPr>
        <w:t>日后参加工作的职工），正常缴纳社会保险和住房公积金，在临清市城区内以家庭为单位无自有住房且</w:t>
      </w:r>
      <w:r>
        <w:rPr>
          <w:rFonts w:ascii="仿宋_GB2312" w:eastAsia="仿宋_GB2312" w:hAnsi="仿宋_GB2312" w:cs="仿宋_GB2312"/>
          <w:sz w:val="32"/>
          <w:szCs w:val="32"/>
          <w:lang w:eastAsia="zh-CN"/>
        </w:rPr>
        <w:t>5</w:t>
      </w:r>
      <w:r>
        <w:rPr>
          <w:rFonts w:ascii="仿宋_GB2312" w:eastAsia="仿宋_GB2312" w:hAnsi="仿宋_GB2312" w:cs="仿宋_GB2312" w:hint="eastAsia"/>
          <w:sz w:val="32"/>
          <w:szCs w:val="32"/>
          <w:lang w:eastAsia="zh-CN"/>
        </w:rPr>
        <w:t>年内未发生过房屋交易行为，需通过租赁住房方式解决居住困难的人员。</w:t>
      </w:r>
    </w:p>
    <w:p w:rsidR="006D7895" w:rsidRDefault="006D7895" w:rsidP="0099708A">
      <w:pPr>
        <w:pStyle w:val="Bodytext1"/>
        <w:tabs>
          <w:tab w:val="left" w:pos="2652"/>
        </w:tabs>
        <w:spacing w:line="600" w:lineRule="exact"/>
        <w:ind w:firstLineChars="200" w:firstLine="31680"/>
        <w:jc w:val="both"/>
        <w:rPr>
          <w:rFonts w:ascii="仿宋_GB2312" w:eastAsia="仿宋_GB2312" w:hAnsi="仿宋_GB2312" w:cs="仿宋_GB2312"/>
          <w:sz w:val="32"/>
          <w:szCs w:val="32"/>
        </w:rPr>
      </w:pPr>
      <w:bookmarkStart w:id="1" w:name="bookmark7"/>
      <w:r>
        <w:rPr>
          <w:rFonts w:ascii="黑体" w:eastAsia="黑体" w:hAnsi="黑体" w:cs="黑体" w:hint="eastAsia"/>
          <w:sz w:val="32"/>
          <w:szCs w:val="32"/>
        </w:rPr>
        <w:t>二</w:t>
      </w:r>
      <w:bookmarkEnd w:id="1"/>
      <w:r>
        <w:rPr>
          <w:rFonts w:ascii="黑体" w:eastAsia="黑体" w:hAnsi="黑体" w:cs="黑体" w:hint="eastAsia"/>
          <w:sz w:val="32"/>
          <w:szCs w:val="32"/>
        </w:rPr>
        <w:t>、</w:t>
      </w:r>
      <w:r>
        <w:rPr>
          <w:rFonts w:ascii="黑体" w:eastAsia="黑体" w:hAnsi="黑体" w:cs="黑体" w:hint="eastAsia"/>
          <w:sz w:val="32"/>
          <w:szCs w:val="32"/>
          <w:lang w:eastAsia="zh-CN"/>
        </w:rPr>
        <w:t>补贴标准。</w:t>
      </w:r>
      <w:r>
        <w:rPr>
          <w:rFonts w:ascii="仿宋_GB2312" w:eastAsia="仿宋_GB2312" w:hAnsi="仿宋_GB2312" w:cs="仿宋_GB2312" w:hint="eastAsia"/>
          <w:sz w:val="32"/>
          <w:szCs w:val="32"/>
        </w:rPr>
        <w:t>阶段性住房租赁补贴按照新就业无房职工</w:t>
      </w:r>
      <w:r>
        <w:rPr>
          <w:rFonts w:ascii="仿宋_GB2312" w:eastAsia="仿宋_GB2312" w:hAnsi="仿宋_GB2312" w:cs="仿宋_GB2312" w:hint="eastAsia"/>
          <w:sz w:val="32"/>
          <w:szCs w:val="32"/>
          <w:lang w:eastAsia="zh-CN"/>
        </w:rPr>
        <w:t>全日制</w:t>
      </w:r>
      <w:r>
        <w:rPr>
          <w:rFonts w:ascii="仿宋_GB2312" w:eastAsia="仿宋_GB2312" w:hAnsi="仿宋_GB2312" w:cs="仿宋_GB2312" w:hint="eastAsia"/>
          <w:sz w:val="32"/>
          <w:szCs w:val="32"/>
        </w:rPr>
        <w:t>学历层次、家庭成员数量等因素分</w:t>
      </w:r>
      <w:r>
        <w:rPr>
          <w:rFonts w:ascii="仿宋_GB2312" w:eastAsia="仿宋_GB2312" w:hAnsi="仿宋_GB2312" w:cs="仿宋_GB2312" w:hint="eastAsia"/>
          <w:sz w:val="32"/>
          <w:szCs w:val="32"/>
          <w:lang w:eastAsia="zh-CN"/>
        </w:rPr>
        <w:t>三</w:t>
      </w:r>
      <w:r>
        <w:rPr>
          <w:rFonts w:ascii="仿宋_GB2312" w:eastAsia="仿宋_GB2312" w:hAnsi="仿宋_GB2312" w:cs="仿宋_GB2312" w:hint="eastAsia"/>
          <w:sz w:val="32"/>
          <w:szCs w:val="32"/>
        </w:rPr>
        <w:t>级补偿标准</w:t>
      </w:r>
      <w:r>
        <w:rPr>
          <w:rFonts w:ascii="仿宋_GB2312" w:eastAsia="仿宋_GB2312" w:hAnsi="仿宋_GB2312" w:cs="仿宋_GB2312" w:hint="eastAsia"/>
          <w:sz w:val="32"/>
          <w:szCs w:val="32"/>
          <w:lang w:eastAsia="zh-CN"/>
        </w:rPr>
        <w:t>：一是申请人为本科及以下学历或家庭人口</w:t>
      </w:r>
      <w:r>
        <w:rPr>
          <w:rFonts w:ascii="仿宋_GB2312" w:eastAsia="仿宋_GB2312" w:hAnsi="仿宋_GB2312" w:cs="仿宋_GB2312"/>
          <w:sz w:val="32"/>
          <w:szCs w:val="32"/>
          <w:lang w:eastAsia="zh-CN"/>
        </w:rPr>
        <w:t>3</w:t>
      </w:r>
      <w:r>
        <w:rPr>
          <w:rFonts w:ascii="仿宋_GB2312" w:eastAsia="仿宋_GB2312" w:hAnsi="仿宋_GB2312" w:cs="仿宋_GB2312" w:hint="eastAsia"/>
          <w:sz w:val="32"/>
          <w:szCs w:val="32"/>
          <w:lang w:eastAsia="zh-CN"/>
        </w:rPr>
        <w:t>人及以下的执行</w:t>
      </w:r>
      <w:r>
        <w:rPr>
          <w:rFonts w:ascii="仿宋_GB2312" w:eastAsia="仿宋_GB2312" w:hAnsi="仿宋_GB2312" w:cs="仿宋_GB2312"/>
          <w:sz w:val="32"/>
          <w:szCs w:val="32"/>
          <w:lang w:eastAsia="zh-CN"/>
        </w:rPr>
        <w:t>300</w:t>
      </w:r>
      <w:r>
        <w:rPr>
          <w:rFonts w:ascii="仿宋_GB2312" w:eastAsia="仿宋_GB2312" w:hAnsi="仿宋_GB2312" w:cs="仿宋_GB2312" w:hint="eastAsia"/>
          <w:sz w:val="32"/>
          <w:szCs w:val="32"/>
          <w:lang w:eastAsia="zh-CN"/>
        </w:rPr>
        <w:t>元</w:t>
      </w:r>
      <w:r>
        <w:rPr>
          <w:rFonts w:ascii="仿宋_GB2312" w:eastAsia="仿宋_GB2312" w:hAnsi="仿宋_GB2312" w:cs="仿宋_GB2312"/>
          <w:sz w:val="32"/>
          <w:szCs w:val="32"/>
          <w:lang w:eastAsia="zh-CN"/>
        </w:rPr>
        <w:t>/</w:t>
      </w:r>
      <w:r>
        <w:rPr>
          <w:rFonts w:ascii="仿宋_GB2312" w:eastAsia="仿宋_GB2312" w:hAnsi="仿宋_GB2312" w:cs="仿宋_GB2312" w:hint="eastAsia"/>
          <w:sz w:val="32"/>
          <w:szCs w:val="32"/>
          <w:lang w:eastAsia="zh-CN"/>
        </w:rPr>
        <w:t>月；二是申请人为硕士学历或家庭人口</w:t>
      </w:r>
      <w:r>
        <w:rPr>
          <w:rFonts w:ascii="仿宋_GB2312" w:eastAsia="仿宋_GB2312" w:hAnsi="仿宋_GB2312" w:cs="仿宋_GB2312"/>
          <w:sz w:val="32"/>
          <w:szCs w:val="32"/>
          <w:lang w:eastAsia="zh-CN"/>
        </w:rPr>
        <w:t>4</w:t>
      </w:r>
      <w:r>
        <w:rPr>
          <w:rFonts w:ascii="仿宋_GB2312" w:eastAsia="仿宋_GB2312" w:hAnsi="仿宋_GB2312" w:cs="仿宋_GB2312" w:hint="eastAsia"/>
          <w:sz w:val="32"/>
          <w:szCs w:val="32"/>
          <w:lang w:eastAsia="zh-CN"/>
        </w:rPr>
        <w:t>人及以上的执行</w:t>
      </w:r>
      <w:r>
        <w:rPr>
          <w:rFonts w:ascii="仿宋_GB2312" w:eastAsia="仿宋_GB2312" w:hAnsi="仿宋_GB2312" w:cs="仿宋_GB2312"/>
          <w:sz w:val="32"/>
          <w:szCs w:val="32"/>
          <w:lang w:eastAsia="zh-CN"/>
        </w:rPr>
        <w:t>350</w:t>
      </w:r>
      <w:r>
        <w:rPr>
          <w:rFonts w:ascii="仿宋_GB2312" w:eastAsia="仿宋_GB2312" w:hAnsi="仿宋_GB2312" w:cs="仿宋_GB2312" w:hint="eastAsia"/>
          <w:sz w:val="32"/>
          <w:szCs w:val="32"/>
          <w:lang w:eastAsia="zh-CN"/>
        </w:rPr>
        <w:t>元</w:t>
      </w:r>
      <w:r>
        <w:rPr>
          <w:rFonts w:ascii="仿宋_GB2312" w:eastAsia="仿宋_GB2312" w:hAnsi="仿宋_GB2312" w:cs="仿宋_GB2312"/>
          <w:sz w:val="32"/>
          <w:szCs w:val="32"/>
          <w:lang w:eastAsia="zh-CN"/>
        </w:rPr>
        <w:t>/</w:t>
      </w:r>
      <w:r>
        <w:rPr>
          <w:rFonts w:ascii="仿宋_GB2312" w:eastAsia="仿宋_GB2312" w:hAnsi="仿宋_GB2312" w:cs="仿宋_GB2312" w:hint="eastAsia"/>
          <w:sz w:val="32"/>
          <w:szCs w:val="32"/>
          <w:lang w:eastAsia="zh-CN"/>
        </w:rPr>
        <w:t>月；三是申请人为博士学历的执行</w:t>
      </w:r>
      <w:r>
        <w:rPr>
          <w:rFonts w:ascii="仿宋_GB2312" w:eastAsia="仿宋_GB2312" w:hAnsi="仿宋_GB2312" w:cs="仿宋_GB2312"/>
          <w:sz w:val="32"/>
          <w:szCs w:val="32"/>
          <w:lang w:eastAsia="zh-CN"/>
        </w:rPr>
        <w:t>400</w:t>
      </w:r>
      <w:r>
        <w:rPr>
          <w:rFonts w:ascii="仿宋_GB2312" w:eastAsia="仿宋_GB2312" w:hAnsi="仿宋_GB2312" w:cs="仿宋_GB2312" w:hint="eastAsia"/>
          <w:sz w:val="32"/>
          <w:szCs w:val="32"/>
          <w:lang w:eastAsia="zh-CN"/>
        </w:rPr>
        <w:t>元</w:t>
      </w:r>
      <w:r>
        <w:rPr>
          <w:rFonts w:ascii="仿宋_GB2312" w:eastAsia="仿宋_GB2312" w:hAnsi="仿宋_GB2312" w:cs="仿宋_GB2312"/>
          <w:sz w:val="32"/>
          <w:szCs w:val="32"/>
          <w:lang w:eastAsia="zh-CN"/>
        </w:rPr>
        <w:t>/</w:t>
      </w:r>
      <w:r>
        <w:rPr>
          <w:rFonts w:ascii="仿宋_GB2312" w:eastAsia="仿宋_GB2312" w:hAnsi="仿宋_GB2312" w:cs="仿宋_GB2312" w:hint="eastAsia"/>
          <w:sz w:val="32"/>
          <w:szCs w:val="32"/>
          <w:lang w:eastAsia="zh-CN"/>
        </w:rPr>
        <w:t>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CN"/>
        </w:rPr>
        <w:t>同一家庭有多个新就业无房职工的，不重复享受补贴。</w:t>
      </w:r>
      <w:r>
        <w:rPr>
          <w:rFonts w:ascii="仿宋_GB2312" w:eastAsia="仿宋_GB2312" w:hAnsi="仿宋_GB2312" w:cs="仿宋_GB2312" w:hint="eastAsia"/>
          <w:sz w:val="32"/>
          <w:szCs w:val="32"/>
        </w:rPr>
        <w:t>已享受</w:t>
      </w:r>
      <w:r>
        <w:rPr>
          <w:rFonts w:ascii="仿宋_GB2312" w:eastAsia="仿宋_GB2312" w:hAnsi="仿宋_GB2312" w:cs="仿宋_GB2312" w:hint="eastAsia"/>
          <w:sz w:val="32"/>
          <w:szCs w:val="32"/>
          <w:lang w:eastAsia="zh-CN"/>
        </w:rPr>
        <w:t>或正在申请</w:t>
      </w:r>
      <w:r>
        <w:rPr>
          <w:rFonts w:ascii="仿宋_GB2312" w:eastAsia="仿宋_GB2312" w:hAnsi="仿宋_GB2312" w:cs="仿宋_GB2312" w:hint="eastAsia"/>
          <w:sz w:val="32"/>
          <w:szCs w:val="32"/>
        </w:rPr>
        <w:t>人才购房补贴、</w:t>
      </w:r>
      <w:r>
        <w:rPr>
          <w:rFonts w:ascii="仿宋_GB2312" w:eastAsia="仿宋_GB2312" w:hAnsi="仿宋_GB2312" w:cs="仿宋_GB2312" w:hint="eastAsia"/>
          <w:sz w:val="32"/>
          <w:szCs w:val="32"/>
          <w:lang w:eastAsia="zh-CN"/>
        </w:rPr>
        <w:t>人才住房补贴（安家费）等财政列支的其他住房补贴政策或其他</w:t>
      </w:r>
      <w:r>
        <w:rPr>
          <w:rFonts w:ascii="仿宋_GB2312" w:eastAsia="仿宋_GB2312" w:hAnsi="仿宋_GB2312" w:cs="仿宋_GB2312" w:hint="eastAsia"/>
          <w:sz w:val="32"/>
          <w:szCs w:val="32"/>
        </w:rPr>
        <w:t>住房保障政策</w:t>
      </w:r>
      <w:r>
        <w:rPr>
          <w:rFonts w:ascii="仿宋_GB2312" w:eastAsia="仿宋_GB2312" w:hAnsi="仿宋_GB2312" w:cs="仿宋_GB2312" w:hint="eastAsia"/>
          <w:sz w:val="32"/>
          <w:szCs w:val="32"/>
          <w:lang w:eastAsia="zh-CN"/>
        </w:rPr>
        <w:t>（含</w:t>
      </w:r>
      <w:r>
        <w:rPr>
          <w:rFonts w:ascii="仿宋_GB2312" w:eastAsia="仿宋_GB2312" w:hAnsi="仿宋_GB2312" w:cs="仿宋_GB2312"/>
          <w:sz w:val="32"/>
          <w:szCs w:val="32"/>
          <w:lang w:val="en-US" w:eastAsia="zh-CN"/>
        </w:rPr>
        <w:t>5</w:t>
      </w:r>
      <w:r>
        <w:rPr>
          <w:rFonts w:ascii="仿宋_GB2312" w:eastAsia="仿宋_GB2312" w:hAnsi="仿宋_GB2312" w:cs="仿宋_GB2312" w:hint="eastAsia"/>
          <w:sz w:val="32"/>
          <w:szCs w:val="32"/>
          <w:lang w:val="en-US" w:eastAsia="zh-CN"/>
        </w:rPr>
        <w:t>年内房屋被</w:t>
      </w:r>
      <w:r>
        <w:rPr>
          <w:rFonts w:ascii="仿宋_GB2312" w:eastAsia="仿宋_GB2312" w:hAnsi="仿宋_GB2312" w:cs="仿宋_GB2312" w:hint="eastAsia"/>
          <w:sz w:val="32"/>
          <w:szCs w:val="32"/>
          <w:lang w:eastAsia="zh-CN"/>
        </w:rPr>
        <w:t>征收未安置的家庭）</w:t>
      </w:r>
      <w:r>
        <w:rPr>
          <w:rFonts w:ascii="仿宋_GB2312" w:eastAsia="仿宋_GB2312" w:hAnsi="仿宋_GB2312" w:cs="仿宋_GB2312" w:hint="eastAsia"/>
          <w:sz w:val="32"/>
          <w:szCs w:val="32"/>
        </w:rPr>
        <w:t>的人员不列入阶段性住房租赁补贴范围。</w:t>
      </w:r>
      <w:bookmarkStart w:id="2" w:name="bookmark8"/>
    </w:p>
    <w:p w:rsidR="006D7895" w:rsidRDefault="006D7895" w:rsidP="00CC7071">
      <w:pPr>
        <w:pStyle w:val="Bodytext1"/>
        <w:tabs>
          <w:tab w:val="left" w:pos="2652"/>
        </w:tabs>
        <w:spacing w:line="600" w:lineRule="exact"/>
        <w:ind w:firstLineChars="200" w:firstLine="31680"/>
        <w:jc w:val="both"/>
        <w:rPr>
          <w:rFonts w:ascii="黑体" w:eastAsia="黑体" w:hAnsi="黑体" w:cs="黑体"/>
          <w:sz w:val="32"/>
          <w:szCs w:val="32"/>
          <w:lang w:eastAsia="zh-CN"/>
        </w:rPr>
      </w:pPr>
      <w:r>
        <w:rPr>
          <w:rFonts w:ascii="黑体" w:eastAsia="黑体" w:hAnsi="黑体" w:cs="黑体" w:hint="eastAsia"/>
          <w:sz w:val="32"/>
          <w:szCs w:val="32"/>
        </w:rPr>
        <w:t>三</w:t>
      </w:r>
      <w:bookmarkEnd w:id="2"/>
      <w:r>
        <w:rPr>
          <w:rFonts w:ascii="黑体" w:eastAsia="黑体" w:hAnsi="黑体" w:cs="黑体" w:hint="eastAsia"/>
          <w:sz w:val="32"/>
          <w:szCs w:val="32"/>
        </w:rPr>
        <w:t>、</w:t>
      </w:r>
      <w:r>
        <w:rPr>
          <w:rFonts w:ascii="黑体" w:eastAsia="黑体" w:hAnsi="黑体" w:cs="黑体" w:hint="eastAsia"/>
          <w:sz w:val="32"/>
          <w:szCs w:val="32"/>
          <w:lang w:eastAsia="zh-CN"/>
        </w:rPr>
        <w:t>申请资料。</w:t>
      </w:r>
    </w:p>
    <w:p w:rsidR="006D7895" w:rsidRPr="00672339" w:rsidRDefault="006D7895" w:rsidP="00CC7071">
      <w:pPr>
        <w:pStyle w:val="Bodytext1"/>
        <w:tabs>
          <w:tab w:val="left" w:pos="2652"/>
        </w:tabs>
        <w:spacing w:line="600" w:lineRule="exact"/>
        <w:ind w:firstLineChars="200" w:firstLine="31680"/>
        <w:jc w:val="both"/>
        <w:rPr>
          <w:rFonts w:ascii="仿宋_GB2312" w:eastAsia="仿宋_GB2312" w:hAnsi="仿宋_GB2312" w:cs="仿宋_GB2312"/>
          <w:sz w:val="32"/>
          <w:szCs w:val="32"/>
          <w:lang w:val="en-US" w:eastAsia="zh-CN"/>
        </w:rPr>
      </w:pPr>
      <w:r>
        <w:rPr>
          <w:rFonts w:ascii="仿宋_GB2312" w:eastAsia="仿宋_GB2312" w:hAnsi="仿宋_GB2312" w:cs="仿宋_GB2312" w:hint="eastAsia"/>
          <w:sz w:val="32"/>
          <w:szCs w:val="32"/>
          <w:lang w:val="en-US" w:eastAsia="zh-CN"/>
        </w:rPr>
        <w:t>申请</w:t>
      </w:r>
      <w:r w:rsidRPr="00672339">
        <w:rPr>
          <w:rFonts w:ascii="仿宋_GB2312" w:eastAsia="仿宋_GB2312" w:hAnsi="仿宋_GB2312" w:cs="仿宋_GB2312" w:hint="eastAsia"/>
          <w:sz w:val="32"/>
          <w:szCs w:val="32"/>
          <w:lang w:val="en-US" w:eastAsia="zh-CN"/>
        </w:rPr>
        <w:t>新就业无房职工阶段性住房租赁补贴的家庭应向市住房保障部门提交以下资料：</w:t>
      </w:r>
    </w:p>
    <w:p w:rsidR="006D7895" w:rsidRPr="002805ED" w:rsidRDefault="006D7895" w:rsidP="00CC7071">
      <w:pPr>
        <w:pStyle w:val="Bodytext1"/>
        <w:tabs>
          <w:tab w:val="left" w:pos="2652"/>
        </w:tabs>
        <w:spacing w:line="600" w:lineRule="exact"/>
        <w:ind w:firstLineChars="200" w:firstLine="31680"/>
        <w:jc w:val="both"/>
        <w:rPr>
          <w:rFonts w:ascii="仿宋_GB2312" w:eastAsia="仿宋_GB2312" w:hAnsi="仿宋_GB2312" w:cs="仿宋_GB2312"/>
          <w:sz w:val="32"/>
          <w:szCs w:val="32"/>
          <w:lang w:val="en-US" w:eastAsia="zh-CN"/>
        </w:rPr>
      </w:pPr>
      <w:r w:rsidRPr="00672339">
        <w:rPr>
          <w:rFonts w:ascii="仿宋_GB2312" w:eastAsia="仿宋_GB2312" w:hAnsi="仿宋_GB2312" w:cs="仿宋_GB2312"/>
          <w:sz w:val="32"/>
          <w:szCs w:val="32"/>
          <w:lang w:val="en-US" w:eastAsia="zh-CN"/>
        </w:rPr>
        <w:t>1</w:t>
      </w:r>
      <w:r w:rsidRPr="00672339">
        <w:rPr>
          <w:rFonts w:ascii="仿宋_GB2312" w:eastAsia="仿宋_GB2312" w:hAnsi="仿宋_GB2312" w:cs="仿宋_GB2312" w:hint="eastAsia"/>
          <w:sz w:val="32"/>
          <w:szCs w:val="32"/>
          <w:lang w:val="en-US" w:eastAsia="zh-CN"/>
        </w:rPr>
        <w:t>、</w:t>
      </w:r>
      <w:r>
        <w:rPr>
          <w:rFonts w:ascii="仿宋_GB2312" w:eastAsia="仿宋_GB2312" w:hAnsi="仿宋_GB2312" w:cs="仿宋_GB2312" w:hint="eastAsia"/>
          <w:sz w:val="32"/>
          <w:szCs w:val="32"/>
          <w:lang w:val="en-US" w:eastAsia="zh-CN"/>
        </w:rPr>
        <w:t>申请书</w:t>
      </w:r>
      <w:r w:rsidRPr="002805ED">
        <w:rPr>
          <w:rFonts w:ascii="仿宋_GB2312" w:eastAsia="仿宋_GB2312" w:hAnsi="仿宋_GB2312" w:cs="仿宋_GB2312" w:hint="eastAsia"/>
          <w:sz w:val="32"/>
          <w:szCs w:val="32"/>
          <w:lang w:val="en-US" w:eastAsia="zh-CN"/>
        </w:rPr>
        <w:t>；</w:t>
      </w:r>
    </w:p>
    <w:p w:rsidR="006D7895" w:rsidRPr="002805ED" w:rsidRDefault="006D7895" w:rsidP="00CC7071">
      <w:pPr>
        <w:pStyle w:val="Bodytext1"/>
        <w:tabs>
          <w:tab w:val="left" w:pos="2652"/>
        </w:tabs>
        <w:spacing w:line="600" w:lineRule="exact"/>
        <w:ind w:firstLineChars="200" w:firstLine="31680"/>
        <w:jc w:val="both"/>
        <w:rPr>
          <w:rFonts w:ascii="仿宋_GB2312" w:eastAsia="仿宋_GB2312" w:hAnsi="仿宋_GB2312" w:cs="仿宋_GB2312"/>
          <w:sz w:val="32"/>
          <w:szCs w:val="32"/>
          <w:lang w:val="en-US" w:eastAsia="zh-CN"/>
        </w:rPr>
      </w:pPr>
      <w:r w:rsidRPr="002805ED">
        <w:rPr>
          <w:rFonts w:ascii="仿宋_GB2312" w:eastAsia="仿宋_GB2312" w:hAnsi="仿宋_GB2312" w:cs="仿宋_GB2312"/>
          <w:sz w:val="32"/>
          <w:szCs w:val="32"/>
          <w:lang w:val="en-US" w:eastAsia="zh-CN"/>
        </w:rPr>
        <w:t>2</w:t>
      </w:r>
      <w:r w:rsidRPr="002805ED">
        <w:rPr>
          <w:rFonts w:ascii="仿宋_GB2312" w:eastAsia="仿宋_GB2312" w:hAnsi="仿宋_GB2312" w:cs="仿宋_GB2312" w:hint="eastAsia"/>
          <w:sz w:val="32"/>
          <w:szCs w:val="32"/>
          <w:lang w:val="en-US" w:eastAsia="zh-CN"/>
        </w:rPr>
        <w:t>、</w:t>
      </w:r>
      <w:r w:rsidRPr="00672339">
        <w:rPr>
          <w:rFonts w:ascii="仿宋_GB2312" w:eastAsia="仿宋_GB2312" w:hAnsi="仿宋_GB2312" w:cs="仿宋_GB2312"/>
          <w:sz w:val="32"/>
          <w:szCs w:val="32"/>
          <w:lang w:val="en-US" w:eastAsia="zh-CN"/>
        </w:rPr>
        <w:t>2021</w:t>
      </w:r>
      <w:r w:rsidRPr="00672339">
        <w:rPr>
          <w:rFonts w:ascii="仿宋_GB2312" w:eastAsia="仿宋_GB2312" w:hAnsi="仿宋_GB2312" w:cs="仿宋_GB2312" w:hint="eastAsia"/>
          <w:sz w:val="32"/>
          <w:szCs w:val="32"/>
          <w:lang w:val="en-US" w:eastAsia="zh-CN"/>
        </w:rPr>
        <w:t>年</w:t>
      </w:r>
      <w:r w:rsidRPr="00672339">
        <w:rPr>
          <w:rFonts w:ascii="仿宋_GB2312" w:eastAsia="仿宋_GB2312" w:hAnsi="仿宋_GB2312" w:cs="仿宋_GB2312"/>
          <w:sz w:val="32"/>
          <w:szCs w:val="32"/>
          <w:lang w:val="en-US" w:eastAsia="zh-CN"/>
        </w:rPr>
        <w:t>1</w:t>
      </w:r>
      <w:r w:rsidRPr="002805ED">
        <w:rPr>
          <w:rFonts w:ascii="仿宋_GB2312" w:eastAsia="仿宋_GB2312" w:hAnsi="仿宋_GB2312" w:cs="仿宋_GB2312" w:hint="eastAsia"/>
          <w:sz w:val="32"/>
          <w:szCs w:val="32"/>
          <w:lang w:val="en-US" w:eastAsia="zh-CN"/>
        </w:rPr>
        <w:t>月</w:t>
      </w:r>
      <w:r w:rsidRPr="002805ED">
        <w:rPr>
          <w:rFonts w:ascii="仿宋_GB2312" w:eastAsia="仿宋_GB2312" w:hAnsi="仿宋_GB2312" w:cs="仿宋_GB2312"/>
          <w:sz w:val="32"/>
          <w:szCs w:val="32"/>
          <w:lang w:val="en-US" w:eastAsia="zh-CN"/>
        </w:rPr>
        <w:t>1</w:t>
      </w:r>
      <w:r w:rsidRPr="002805ED">
        <w:rPr>
          <w:rFonts w:ascii="仿宋_GB2312" w:eastAsia="仿宋_GB2312" w:hAnsi="仿宋_GB2312" w:cs="仿宋_GB2312" w:hint="eastAsia"/>
          <w:sz w:val="32"/>
          <w:szCs w:val="32"/>
          <w:lang w:val="en-US" w:eastAsia="zh-CN"/>
        </w:rPr>
        <w:t>日以后在临清市辖区内首次就业的相关证明资料</w:t>
      </w:r>
      <w:r>
        <w:rPr>
          <w:rFonts w:ascii="仿宋_GB2312" w:eastAsia="仿宋_GB2312" w:hAnsi="仿宋_GB2312" w:cs="仿宋_GB2312" w:hint="eastAsia"/>
          <w:sz w:val="32"/>
          <w:szCs w:val="32"/>
          <w:lang w:val="en-US" w:eastAsia="zh-CN"/>
        </w:rPr>
        <w:t>（需加盖就业单位公章）</w:t>
      </w:r>
      <w:r w:rsidRPr="002805ED">
        <w:rPr>
          <w:rFonts w:ascii="仿宋_GB2312" w:eastAsia="仿宋_GB2312" w:hAnsi="仿宋_GB2312" w:cs="仿宋_GB2312" w:hint="eastAsia"/>
          <w:sz w:val="32"/>
          <w:szCs w:val="32"/>
          <w:lang w:val="en-US" w:eastAsia="zh-CN"/>
        </w:rPr>
        <w:t>；</w:t>
      </w:r>
    </w:p>
    <w:p w:rsidR="006D7895" w:rsidRPr="00C34AB4" w:rsidRDefault="006D7895" w:rsidP="00CC7071">
      <w:pPr>
        <w:pStyle w:val="Bodytext1"/>
        <w:tabs>
          <w:tab w:val="left" w:pos="2652"/>
        </w:tabs>
        <w:spacing w:line="600" w:lineRule="exact"/>
        <w:ind w:firstLineChars="200" w:firstLine="31680"/>
        <w:jc w:val="both"/>
        <w:rPr>
          <w:rFonts w:ascii="仿宋_GB2312" w:eastAsia="仿宋_GB2312" w:hAnsi="仿宋_GB2312" w:cs="仿宋_GB2312"/>
          <w:sz w:val="32"/>
          <w:szCs w:val="32"/>
          <w:lang w:val="en-US" w:eastAsia="zh-CN"/>
        </w:rPr>
      </w:pPr>
      <w:r w:rsidRPr="00C34AB4">
        <w:rPr>
          <w:rFonts w:ascii="仿宋_GB2312" w:eastAsia="仿宋_GB2312" w:hAnsi="仿宋_GB2312" w:cs="仿宋_GB2312"/>
          <w:sz w:val="32"/>
          <w:szCs w:val="32"/>
          <w:lang w:val="en-US" w:eastAsia="zh-CN"/>
        </w:rPr>
        <w:t>3</w:t>
      </w:r>
      <w:r w:rsidRPr="00C34AB4">
        <w:rPr>
          <w:rFonts w:ascii="仿宋_GB2312" w:eastAsia="仿宋_GB2312" w:hAnsi="仿宋_GB2312" w:cs="仿宋_GB2312" w:hint="eastAsia"/>
          <w:sz w:val="32"/>
          <w:szCs w:val="32"/>
          <w:lang w:val="en-US" w:eastAsia="zh-CN"/>
        </w:rPr>
        <w:t>、</w:t>
      </w:r>
      <w:r>
        <w:rPr>
          <w:rFonts w:ascii="仿宋_GB2312" w:eastAsia="仿宋_GB2312" w:hAnsi="仿宋_GB2312" w:cs="仿宋_GB2312" w:hint="eastAsia"/>
          <w:sz w:val="32"/>
          <w:szCs w:val="32"/>
          <w:lang w:val="en-US" w:eastAsia="zh-CN"/>
        </w:rPr>
        <w:t>申请家庭无房证明及</w:t>
      </w:r>
      <w:r>
        <w:rPr>
          <w:rFonts w:ascii="仿宋_GB2312" w:eastAsia="仿宋_GB2312" w:hAnsi="仿宋_GB2312" w:cs="仿宋_GB2312"/>
          <w:sz w:val="32"/>
          <w:szCs w:val="32"/>
          <w:lang w:val="en-US" w:eastAsia="zh-CN"/>
        </w:rPr>
        <w:t>5</w:t>
      </w:r>
      <w:r>
        <w:rPr>
          <w:rFonts w:ascii="仿宋_GB2312" w:eastAsia="仿宋_GB2312" w:hAnsi="仿宋_GB2312" w:cs="仿宋_GB2312" w:hint="eastAsia"/>
          <w:sz w:val="32"/>
          <w:szCs w:val="32"/>
          <w:lang w:val="en-US" w:eastAsia="zh-CN"/>
        </w:rPr>
        <w:t>年以内在临清市城区无拆迁房屋的承诺；</w:t>
      </w:r>
    </w:p>
    <w:p w:rsidR="006D7895" w:rsidRPr="00C34AB4" w:rsidRDefault="006D7895" w:rsidP="00CC7071">
      <w:pPr>
        <w:pStyle w:val="Bodytext1"/>
        <w:tabs>
          <w:tab w:val="left" w:pos="2652"/>
        </w:tabs>
        <w:spacing w:line="600" w:lineRule="exact"/>
        <w:ind w:firstLineChars="200" w:firstLine="31680"/>
        <w:jc w:val="both"/>
        <w:rPr>
          <w:rFonts w:ascii="仿宋_GB2312" w:eastAsia="仿宋_GB2312" w:hAnsi="仿宋_GB2312" w:cs="仿宋_GB2312"/>
          <w:sz w:val="32"/>
          <w:szCs w:val="32"/>
          <w:lang w:val="en-US" w:eastAsia="zh-CN"/>
        </w:rPr>
      </w:pPr>
      <w:r>
        <w:rPr>
          <w:rFonts w:ascii="仿宋_GB2312" w:eastAsia="仿宋_GB2312" w:hAnsi="仿宋_GB2312" w:cs="仿宋_GB2312"/>
          <w:sz w:val="32"/>
          <w:szCs w:val="32"/>
          <w:lang w:val="en-US" w:eastAsia="zh-CN"/>
        </w:rPr>
        <w:t>4</w:t>
      </w:r>
      <w:r>
        <w:rPr>
          <w:rFonts w:ascii="仿宋_GB2312" w:eastAsia="仿宋_GB2312" w:hAnsi="仿宋_GB2312" w:cs="仿宋_GB2312" w:hint="eastAsia"/>
          <w:sz w:val="32"/>
          <w:szCs w:val="32"/>
          <w:lang w:val="en-US" w:eastAsia="zh-CN"/>
        </w:rPr>
        <w:t>、家庭成员身份证、户口本、结婚（离婚）证、全日制学历证书；</w:t>
      </w:r>
    </w:p>
    <w:p w:rsidR="006D7895" w:rsidRPr="00805912" w:rsidRDefault="006D7895" w:rsidP="00CC7071">
      <w:pPr>
        <w:pStyle w:val="Bodytext1"/>
        <w:tabs>
          <w:tab w:val="left" w:pos="2652"/>
        </w:tabs>
        <w:spacing w:line="600" w:lineRule="exact"/>
        <w:ind w:firstLineChars="200" w:firstLine="31680"/>
        <w:jc w:val="both"/>
        <w:rPr>
          <w:rFonts w:ascii="仿宋_GB2312" w:eastAsia="仿宋_GB2312" w:hAnsi="仿宋_GB2312" w:cs="仿宋_GB2312"/>
          <w:sz w:val="32"/>
          <w:szCs w:val="32"/>
          <w:lang w:val="en-US" w:eastAsia="zh-CN"/>
        </w:rPr>
      </w:pPr>
      <w:r>
        <w:rPr>
          <w:rFonts w:ascii="仿宋_GB2312" w:eastAsia="仿宋_GB2312" w:hAnsi="仿宋_GB2312" w:cs="仿宋_GB2312"/>
          <w:sz w:val="32"/>
          <w:szCs w:val="32"/>
          <w:lang w:val="en-US" w:eastAsia="zh-CN"/>
        </w:rPr>
        <w:t>5</w:t>
      </w:r>
      <w:r>
        <w:rPr>
          <w:rFonts w:ascii="仿宋_GB2312" w:eastAsia="仿宋_GB2312" w:hAnsi="仿宋_GB2312" w:cs="仿宋_GB2312" w:hint="eastAsia"/>
          <w:sz w:val="32"/>
          <w:szCs w:val="32"/>
          <w:lang w:val="en-US" w:eastAsia="zh-CN"/>
        </w:rPr>
        <w:t>、正常缴纳社会保险及住房公积金证明；</w:t>
      </w:r>
    </w:p>
    <w:p w:rsidR="006D7895" w:rsidRDefault="006D7895" w:rsidP="00CC7071">
      <w:pPr>
        <w:pStyle w:val="Bodytext1"/>
        <w:tabs>
          <w:tab w:val="left" w:pos="2652"/>
        </w:tabs>
        <w:spacing w:line="600" w:lineRule="exact"/>
        <w:ind w:firstLineChars="200" w:firstLine="31680"/>
        <w:jc w:val="both"/>
        <w:rPr>
          <w:rFonts w:ascii="仿宋_GB2312" w:eastAsia="仿宋_GB2312" w:hAnsi="仿宋_GB2312" w:cs="仿宋_GB2312"/>
          <w:sz w:val="32"/>
          <w:szCs w:val="32"/>
          <w:lang w:val="en-US" w:eastAsia="zh-CN"/>
        </w:rPr>
      </w:pPr>
      <w:r>
        <w:rPr>
          <w:rFonts w:ascii="仿宋_GB2312" w:eastAsia="仿宋_GB2312" w:hAnsi="仿宋_GB2312" w:cs="仿宋_GB2312"/>
          <w:sz w:val="32"/>
          <w:szCs w:val="32"/>
          <w:lang w:val="en-US" w:eastAsia="zh-CN"/>
        </w:rPr>
        <w:t>6</w:t>
      </w:r>
      <w:r>
        <w:rPr>
          <w:rFonts w:ascii="仿宋_GB2312" w:eastAsia="仿宋_GB2312" w:hAnsi="仿宋_GB2312" w:cs="仿宋_GB2312" w:hint="eastAsia"/>
          <w:sz w:val="32"/>
          <w:szCs w:val="32"/>
          <w:lang w:val="en-US" w:eastAsia="zh-CN"/>
        </w:rPr>
        <w:t>、目前正在租赁房屋的租赁合同，合同应在房地产管理部门备案登记；</w:t>
      </w:r>
    </w:p>
    <w:p w:rsidR="006D7895" w:rsidRDefault="006D7895" w:rsidP="00CC7071">
      <w:pPr>
        <w:pStyle w:val="Bodytext1"/>
        <w:tabs>
          <w:tab w:val="left" w:pos="2652"/>
        </w:tabs>
        <w:spacing w:line="600" w:lineRule="exact"/>
        <w:ind w:firstLineChars="200" w:firstLine="31680"/>
        <w:jc w:val="both"/>
        <w:rPr>
          <w:rFonts w:ascii="仿宋_GB2312" w:eastAsia="仿宋_GB2312" w:hAnsi="仿宋_GB2312" w:cs="仿宋_GB2312"/>
          <w:sz w:val="32"/>
          <w:szCs w:val="32"/>
          <w:lang w:val="en-US" w:eastAsia="zh-CN"/>
        </w:rPr>
      </w:pPr>
      <w:r>
        <w:rPr>
          <w:rFonts w:ascii="仿宋_GB2312" w:eastAsia="仿宋_GB2312" w:hAnsi="仿宋_GB2312" w:cs="仿宋_GB2312"/>
          <w:sz w:val="32"/>
          <w:szCs w:val="32"/>
          <w:lang w:val="en-US" w:eastAsia="zh-CN"/>
        </w:rPr>
        <w:t>7</w:t>
      </w:r>
      <w:r>
        <w:rPr>
          <w:rFonts w:ascii="仿宋_GB2312" w:eastAsia="仿宋_GB2312" w:hAnsi="仿宋_GB2312" w:cs="仿宋_GB2312" w:hint="eastAsia"/>
          <w:sz w:val="32"/>
          <w:szCs w:val="32"/>
          <w:lang w:val="en-US" w:eastAsia="zh-CN"/>
        </w:rPr>
        <w:t>、按照规定应当同时具备的其他条件。</w:t>
      </w:r>
    </w:p>
    <w:p w:rsidR="006D7895" w:rsidRDefault="006D7895" w:rsidP="00CC7071">
      <w:pPr>
        <w:pStyle w:val="Bodytext1"/>
        <w:tabs>
          <w:tab w:val="left" w:pos="2652"/>
        </w:tabs>
        <w:spacing w:line="600" w:lineRule="exact"/>
        <w:ind w:firstLineChars="200" w:firstLine="31680"/>
        <w:jc w:val="both"/>
        <w:rPr>
          <w:rFonts w:ascii="仿宋_GB2312" w:eastAsia="仿宋_GB2312" w:hAnsi="仿宋_GB2312" w:cs="仿宋_GB2312"/>
          <w:sz w:val="32"/>
          <w:szCs w:val="32"/>
        </w:rPr>
      </w:pPr>
      <w:bookmarkStart w:id="3" w:name="bookmark9"/>
      <w:r>
        <w:rPr>
          <w:rFonts w:ascii="黑体" w:eastAsia="黑体" w:hAnsi="黑体" w:cs="黑体" w:hint="eastAsia"/>
          <w:sz w:val="32"/>
          <w:szCs w:val="32"/>
        </w:rPr>
        <w:t>四</w:t>
      </w:r>
      <w:bookmarkEnd w:id="3"/>
      <w:r>
        <w:rPr>
          <w:rFonts w:ascii="黑体" w:eastAsia="黑体" w:hAnsi="黑体" w:cs="黑体" w:hint="eastAsia"/>
          <w:sz w:val="32"/>
          <w:szCs w:val="32"/>
        </w:rPr>
        <w:t>、</w:t>
      </w:r>
      <w:r>
        <w:rPr>
          <w:rFonts w:ascii="黑体" w:eastAsia="黑体" w:hAnsi="黑体" w:cs="黑体" w:hint="eastAsia"/>
          <w:sz w:val="32"/>
          <w:szCs w:val="32"/>
          <w:lang w:eastAsia="zh-CN"/>
        </w:rPr>
        <w:t>申请方式。</w:t>
      </w:r>
      <w:r>
        <w:rPr>
          <w:rFonts w:ascii="仿宋_GB2312" w:eastAsia="仿宋_GB2312" w:hAnsi="仿宋_GB2312" w:cs="仿宋_GB2312" w:hint="eastAsia"/>
          <w:sz w:val="32"/>
          <w:szCs w:val="32"/>
        </w:rPr>
        <w:t>阶段性住房租赁补贴</w:t>
      </w:r>
      <w:r>
        <w:rPr>
          <w:rFonts w:ascii="仿宋_GB2312" w:eastAsia="仿宋_GB2312" w:hAnsi="仿宋_GB2312" w:cs="仿宋_GB2312" w:hint="eastAsia"/>
          <w:sz w:val="32"/>
          <w:szCs w:val="32"/>
          <w:lang w:eastAsia="zh-CN"/>
        </w:rPr>
        <w:t>申请</w:t>
      </w:r>
      <w:r>
        <w:rPr>
          <w:rFonts w:ascii="仿宋_GB2312" w:eastAsia="仿宋_GB2312" w:hAnsi="仿宋_GB2312" w:cs="仿宋_GB2312" w:hint="eastAsia"/>
          <w:sz w:val="32"/>
          <w:szCs w:val="32"/>
        </w:rPr>
        <w:t>采取职工通过用人单位集中</w:t>
      </w:r>
      <w:r>
        <w:rPr>
          <w:rFonts w:ascii="仿宋_GB2312" w:eastAsia="仿宋_GB2312" w:hAnsi="仿宋_GB2312" w:cs="仿宋_GB2312" w:hint="eastAsia"/>
          <w:sz w:val="32"/>
          <w:szCs w:val="32"/>
          <w:lang w:eastAsia="zh-CN"/>
        </w:rPr>
        <w:t>申请</w:t>
      </w:r>
      <w:r>
        <w:rPr>
          <w:rFonts w:ascii="仿宋_GB2312" w:eastAsia="仿宋_GB2312" w:hAnsi="仿宋_GB2312" w:cs="仿宋_GB2312" w:hint="eastAsia"/>
          <w:sz w:val="32"/>
          <w:szCs w:val="32"/>
        </w:rPr>
        <w:t>的方式。</w:t>
      </w:r>
    </w:p>
    <w:p w:rsidR="006D7895" w:rsidRDefault="006D7895" w:rsidP="00CC7071">
      <w:pPr>
        <w:pStyle w:val="Bodytext1"/>
        <w:tabs>
          <w:tab w:val="left" w:pos="2652"/>
        </w:tabs>
        <w:spacing w:line="600" w:lineRule="exact"/>
        <w:ind w:firstLineChars="200" w:firstLine="31680"/>
        <w:jc w:val="both"/>
        <w:rPr>
          <w:rFonts w:ascii="仿宋_GB2312" w:eastAsia="仿宋_GB2312" w:hAnsi="仿宋_GB2312" w:cs="仿宋_GB2312"/>
          <w:sz w:val="32"/>
          <w:szCs w:val="32"/>
        </w:rPr>
      </w:pPr>
      <w:bookmarkStart w:id="4" w:name="bookmark10"/>
      <w:r>
        <w:rPr>
          <w:rFonts w:ascii="黑体" w:eastAsia="黑体" w:hAnsi="黑体" w:cs="黑体" w:hint="eastAsia"/>
          <w:sz w:val="32"/>
          <w:szCs w:val="32"/>
        </w:rPr>
        <w:t>五</w:t>
      </w:r>
      <w:bookmarkEnd w:id="4"/>
      <w:r>
        <w:rPr>
          <w:rFonts w:ascii="黑体" w:eastAsia="黑体" w:hAnsi="黑体" w:cs="黑体" w:hint="eastAsia"/>
          <w:sz w:val="32"/>
          <w:szCs w:val="32"/>
        </w:rPr>
        <w:t>、</w:t>
      </w:r>
      <w:r>
        <w:rPr>
          <w:rFonts w:ascii="黑体" w:eastAsia="黑体" w:hAnsi="黑体" w:cs="黑体" w:hint="eastAsia"/>
          <w:sz w:val="32"/>
          <w:szCs w:val="32"/>
          <w:lang w:eastAsia="zh-CN"/>
        </w:rPr>
        <w:t>审核流程。</w:t>
      </w:r>
      <w:r w:rsidRPr="009958CE">
        <w:rPr>
          <w:rFonts w:ascii="仿宋_GB2312" w:eastAsia="仿宋_GB2312" w:hAnsi="仿宋_GB2312" w:cs="仿宋_GB2312" w:hint="eastAsia"/>
          <w:sz w:val="32"/>
          <w:szCs w:val="32"/>
        </w:rPr>
        <w:t>用人单位集中申请</w:t>
      </w:r>
      <w:r>
        <w:rPr>
          <w:rFonts w:ascii="仿宋_GB2312" w:eastAsia="仿宋_GB2312" w:hAnsi="仿宋_GB2312" w:cs="仿宋_GB2312" w:hint="eastAsia"/>
          <w:sz w:val="32"/>
          <w:szCs w:val="32"/>
          <w:lang w:eastAsia="zh-CN"/>
        </w:rPr>
        <w:t>，住房保障部门</w:t>
      </w:r>
      <w:r>
        <w:rPr>
          <w:rFonts w:ascii="仿宋_GB2312" w:eastAsia="仿宋_GB2312" w:hAnsi="仿宋_GB2312" w:cs="仿宋_GB2312" w:hint="eastAsia"/>
          <w:sz w:val="32"/>
          <w:szCs w:val="32"/>
        </w:rPr>
        <w:t>自收到符合要求的申请材料之日起计算，</w:t>
      </w:r>
      <w:r>
        <w:rPr>
          <w:rFonts w:ascii="仿宋_GB2312" w:eastAsia="仿宋_GB2312" w:hAnsi="仿宋_GB2312" w:cs="仿宋_GB2312" w:hint="eastAsia"/>
          <w:sz w:val="32"/>
          <w:szCs w:val="32"/>
          <w:lang w:eastAsia="zh-CN"/>
        </w:rPr>
        <w:t>在</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个工作日</w:t>
      </w:r>
      <w:r>
        <w:rPr>
          <w:rFonts w:ascii="仿宋_GB2312" w:eastAsia="仿宋_GB2312" w:hAnsi="仿宋_GB2312" w:cs="仿宋_GB2312" w:hint="eastAsia"/>
          <w:sz w:val="32"/>
          <w:szCs w:val="32"/>
          <w:lang w:eastAsia="zh-CN"/>
        </w:rPr>
        <w:t>内进行审批并在临清政务网站进行</w:t>
      </w:r>
      <w:r>
        <w:rPr>
          <w:rFonts w:ascii="仿宋_GB2312" w:eastAsia="仿宋_GB2312" w:hAnsi="仿宋_GB2312" w:cs="仿宋_GB2312" w:hint="eastAsia"/>
          <w:sz w:val="32"/>
          <w:szCs w:val="32"/>
        </w:rPr>
        <w:t>公示，公示时间不少于</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个工作日。</w:t>
      </w:r>
    </w:p>
    <w:p w:rsidR="006D7895" w:rsidRDefault="006D7895" w:rsidP="00CC7071">
      <w:pPr>
        <w:ind w:firstLineChars="200" w:firstLine="31680"/>
        <w:jc w:val="both"/>
        <w:rPr>
          <w:lang w:eastAsia="zh-CN"/>
        </w:rPr>
      </w:pPr>
      <w:bookmarkStart w:id="5" w:name="bookmark11"/>
      <w:r>
        <w:rPr>
          <w:rFonts w:ascii="黑体" w:eastAsia="黑体" w:hAnsi="黑体" w:cs="黑体" w:hint="eastAsia"/>
          <w:sz w:val="32"/>
          <w:szCs w:val="32"/>
          <w:lang w:val="zh-TW" w:eastAsia="zh-TW"/>
        </w:rPr>
        <w:t>六</w:t>
      </w:r>
      <w:bookmarkEnd w:id="5"/>
      <w:r>
        <w:rPr>
          <w:rFonts w:ascii="黑体" w:eastAsia="黑体" w:hAnsi="黑体" w:cs="黑体" w:hint="eastAsia"/>
          <w:sz w:val="32"/>
          <w:szCs w:val="32"/>
          <w:lang w:val="zh-TW" w:eastAsia="zh-TW"/>
        </w:rPr>
        <w:t>、</w:t>
      </w:r>
      <w:r>
        <w:rPr>
          <w:rFonts w:ascii="黑体" w:eastAsia="黑体" w:hAnsi="黑体" w:cs="黑体" w:hint="eastAsia"/>
          <w:sz w:val="32"/>
          <w:szCs w:val="32"/>
          <w:lang w:val="zh-TW" w:eastAsia="zh-CN"/>
        </w:rPr>
        <w:t>补贴发放。</w:t>
      </w:r>
      <w:r>
        <w:rPr>
          <w:rFonts w:ascii="仿宋_GB2312" w:eastAsia="仿宋_GB2312" w:hAnsi="仿宋_GB2312" w:cs="仿宋_GB2312" w:hint="eastAsia"/>
          <w:sz w:val="32"/>
          <w:szCs w:val="32"/>
          <w:lang w:eastAsia="zh-CN"/>
        </w:rPr>
        <w:t>阶段性租赁补贴发放在审核通过的当月起按季度发放。补贴资金按照国库集中支付管理规定拨付。阶段性住房租赁补贴累计发放期限不超过</w:t>
      </w:r>
      <w:r>
        <w:rPr>
          <w:rFonts w:ascii="仿宋_GB2312" w:eastAsia="仿宋_GB2312" w:hAnsi="仿宋_GB2312" w:cs="仿宋_GB2312"/>
          <w:sz w:val="32"/>
          <w:szCs w:val="32"/>
          <w:lang w:eastAsia="zh-CN"/>
        </w:rPr>
        <w:t xml:space="preserve"> 36</w:t>
      </w:r>
      <w:r>
        <w:rPr>
          <w:rFonts w:ascii="仿宋_GB2312" w:eastAsia="仿宋_GB2312" w:hAnsi="仿宋_GB2312" w:cs="仿宋_GB2312" w:hint="eastAsia"/>
          <w:sz w:val="32"/>
          <w:szCs w:val="32"/>
          <w:lang w:eastAsia="zh-CN"/>
        </w:rPr>
        <w:t>个月。对超过保障期限仍符合其他保障对象资格条件的，可按规定变更保障类别，继续申请保障。</w:t>
      </w:r>
    </w:p>
    <w:p w:rsidR="006D7895" w:rsidRDefault="006D7895" w:rsidP="00CC7071">
      <w:pPr>
        <w:pStyle w:val="Bodytext1"/>
        <w:tabs>
          <w:tab w:val="left" w:pos="2483"/>
        </w:tabs>
        <w:spacing w:line="600" w:lineRule="exact"/>
        <w:ind w:firstLineChars="200" w:firstLine="31680"/>
        <w:jc w:val="both"/>
        <w:rPr>
          <w:rFonts w:ascii="仿宋_GB2312" w:eastAsia="仿宋_GB2312" w:hAnsi="仿宋_GB2312" w:cs="仿宋_GB2312"/>
          <w:sz w:val="32"/>
          <w:szCs w:val="32"/>
        </w:rPr>
      </w:pPr>
      <w:bookmarkStart w:id="6" w:name="bookmark12"/>
      <w:r>
        <w:rPr>
          <w:rFonts w:ascii="黑体" w:eastAsia="黑体" w:hAnsi="黑体" w:cs="黑体" w:hint="eastAsia"/>
          <w:sz w:val="32"/>
          <w:szCs w:val="32"/>
        </w:rPr>
        <w:t>七</w:t>
      </w:r>
      <w:bookmarkEnd w:id="6"/>
      <w:r>
        <w:rPr>
          <w:rFonts w:ascii="黑体" w:eastAsia="黑体" w:hAnsi="黑体" w:cs="黑体" w:hint="eastAsia"/>
          <w:sz w:val="32"/>
          <w:szCs w:val="32"/>
        </w:rPr>
        <w:t>、</w:t>
      </w:r>
      <w:r>
        <w:rPr>
          <w:rFonts w:ascii="黑体" w:eastAsia="黑体" w:hAnsi="黑体" w:cs="黑体" w:hint="eastAsia"/>
          <w:sz w:val="32"/>
          <w:szCs w:val="32"/>
          <w:lang w:eastAsia="zh-CN"/>
        </w:rPr>
        <w:t>定期核查。</w:t>
      </w:r>
      <w:r>
        <w:rPr>
          <w:rFonts w:ascii="仿宋_GB2312" w:eastAsia="仿宋_GB2312" w:hAnsi="仿宋_GB2312" w:cs="仿宋_GB2312" w:hint="eastAsia"/>
          <w:sz w:val="32"/>
          <w:szCs w:val="32"/>
        </w:rPr>
        <w:t>采取定期核查和动态抽查等方式，加强对阶段性租赁补贴资格的事中事后监管，对不再符合阶段性住房租赁补贴资格条件的，要及时停止发放，对违规违纪行为，要及时纠正、追回损失并</w:t>
      </w:r>
      <w:r>
        <w:rPr>
          <w:rFonts w:ascii="仿宋_GB2312" w:eastAsia="仿宋_GB2312" w:hAnsi="仿宋_GB2312" w:cs="仿宋_GB2312" w:hint="eastAsia"/>
          <w:sz w:val="32"/>
          <w:szCs w:val="32"/>
          <w:lang w:eastAsia="zh-CN"/>
        </w:rPr>
        <w:t>做出</w:t>
      </w:r>
      <w:r>
        <w:rPr>
          <w:rFonts w:ascii="仿宋_GB2312" w:eastAsia="仿宋_GB2312" w:hAnsi="仿宋_GB2312" w:cs="仿宋_GB2312" w:hint="eastAsia"/>
          <w:sz w:val="32"/>
          <w:szCs w:val="32"/>
        </w:rPr>
        <w:t>相应处理。</w:t>
      </w:r>
    </w:p>
    <w:p w:rsidR="006D7895" w:rsidRDefault="006D7895" w:rsidP="00CC7071">
      <w:pPr>
        <w:pStyle w:val="Bodytext1"/>
        <w:spacing w:line="600" w:lineRule="exact"/>
        <w:ind w:firstLineChars="200" w:firstLine="31680"/>
        <w:jc w:val="both"/>
        <w:rPr>
          <w:rFonts w:ascii="仿宋_GB2312" w:eastAsia="仿宋_GB2312" w:hAnsi="仿宋_GB2312" w:cs="仿宋_GB2312"/>
          <w:sz w:val="32"/>
          <w:szCs w:val="32"/>
        </w:rPr>
      </w:pPr>
      <w:r>
        <w:rPr>
          <w:rFonts w:ascii="黑体" w:eastAsia="黑体" w:hAnsi="黑体" w:cs="黑体" w:hint="eastAsia"/>
          <w:sz w:val="32"/>
          <w:szCs w:val="32"/>
        </w:rPr>
        <w:t>八、</w:t>
      </w:r>
      <w:r>
        <w:rPr>
          <w:rFonts w:ascii="黑体" w:eastAsia="黑体" w:hAnsi="黑体" w:cs="黑体" w:hint="eastAsia"/>
          <w:sz w:val="32"/>
          <w:szCs w:val="32"/>
          <w:lang w:eastAsia="zh-CN"/>
        </w:rPr>
        <w:t>精准保障。</w:t>
      </w:r>
      <w:r>
        <w:rPr>
          <w:rFonts w:ascii="仿宋_GB2312" w:eastAsia="仿宋_GB2312" w:hAnsi="仿宋_GB2312" w:cs="仿宋_GB2312" w:hint="eastAsia"/>
          <w:sz w:val="32"/>
          <w:szCs w:val="32"/>
          <w:lang w:eastAsia="zh-CN"/>
        </w:rPr>
        <w:t>积极</w:t>
      </w:r>
      <w:r>
        <w:rPr>
          <w:rFonts w:ascii="仿宋_GB2312" w:eastAsia="仿宋_GB2312" w:hAnsi="仿宋_GB2312" w:cs="仿宋_GB2312" w:hint="eastAsia"/>
          <w:sz w:val="32"/>
          <w:szCs w:val="32"/>
        </w:rPr>
        <w:t>做好新就业无房职工阶段性住房租赁补贴与城镇居民住房保障、人才住房补贴等政策的衔接，逐步构建起分类梯次</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rPr>
        <w:t>定位清晰</w:t>
      </w:r>
      <w:r>
        <w:rPr>
          <w:rFonts w:ascii="仿宋_GB2312" w:eastAsia="仿宋_GB2312" w:hAnsi="仿宋_GB2312" w:cs="仿宋_GB2312" w:hint="eastAsia"/>
          <w:sz w:val="32"/>
          <w:szCs w:val="32"/>
          <w:lang w:eastAsia="zh-CN"/>
        </w:rPr>
        <w:t>的</w:t>
      </w:r>
      <w:r>
        <w:rPr>
          <w:rFonts w:ascii="仿宋_GB2312" w:eastAsia="仿宋_GB2312" w:hAnsi="仿宋_GB2312" w:cs="仿宋_GB2312" w:hint="eastAsia"/>
          <w:sz w:val="32"/>
          <w:szCs w:val="32"/>
        </w:rPr>
        <w:t>保障新格局，做到精准保障。</w:t>
      </w:r>
    </w:p>
    <w:p w:rsidR="006D7895" w:rsidRDefault="006D7895" w:rsidP="00CC7071">
      <w:pPr>
        <w:pStyle w:val="Bodytext1"/>
        <w:spacing w:line="600" w:lineRule="exact"/>
        <w:ind w:firstLineChars="200" w:firstLine="31680"/>
        <w:jc w:val="both"/>
        <w:rPr>
          <w:rFonts w:ascii="仿宋_GB2312" w:eastAsia="仿宋_GB2312" w:hAnsi="仿宋_GB2312" w:cs="仿宋_GB2312"/>
          <w:sz w:val="32"/>
          <w:szCs w:val="32"/>
        </w:rPr>
      </w:pPr>
      <w:r>
        <w:rPr>
          <w:rFonts w:ascii="黑体" w:eastAsia="黑体" w:hAnsi="黑体" w:cs="黑体" w:hint="eastAsia"/>
          <w:sz w:val="32"/>
          <w:szCs w:val="32"/>
        </w:rPr>
        <w:t>九、</w:t>
      </w:r>
      <w:r>
        <w:rPr>
          <w:rFonts w:ascii="黑体" w:eastAsia="黑体" w:hAnsi="黑体" w:cs="黑体" w:hint="eastAsia"/>
          <w:sz w:val="32"/>
          <w:szCs w:val="32"/>
          <w:lang w:eastAsia="zh-CN"/>
        </w:rPr>
        <w:t>宣传到位。</w:t>
      </w:r>
      <w:r>
        <w:rPr>
          <w:rFonts w:ascii="仿宋_GB2312" w:eastAsia="仿宋_GB2312" w:hAnsi="仿宋_GB2312" w:cs="仿宋_GB2312" w:hint="eastAsia"/>
          <w:sz w:val="32"/>
          <w:szCs w:val="32"/>
        </w:rPr>
        <w:t>加强政策宣传，</w:t>
      </w:r>
      <w:r>
        <w:rPr>
          <w:rFonts w:ascii="仿宋_GB2312" w:eastAsia="仿宋_GB2312" w:hAnsi="仿宋_GB2312" w:cs="仿宋_GB2312" w:hint="eastAsia"/>
          <w:sz w:val="32"/>
          <w:szCs w:val="32"/>
          <w:lang w:eastAsia="zh-CN"/>
        </w:rPr>
        <w:t>开展“政策宣传月”</w:t>
      </w:r>
      <w:r>
        <w:rPr>
          <w:rFonts w:ascii="仿宋_GB2312" w:eastAsia="仿宋_GB2312" w:hAnsi="仿宋_GB2312" w:cs="仿宋_GB2312" w:hint="eastAsia"/>
          <w:sz w:val="32"/>
          <w:szCs w:val="32"/>
          <w:lang w:val="zh-CN" w:eastAsia="zh-CN"/>
        </w:rPr>
        <w:t>“三进</w:t>
      </w:r>
      <w:r>
        <w:rPr>
          <w:rFonts w:ascii="仿宋_GB2312" w:eastAsia="仿宋_GB2312" w:hAnsi="仿宋_GB2312" w:cs="仿宋_GB2312" w:hint="eastAsia"/>
          <w:sz w:val="32"/>
          <w:szCs w:val="32"/>
        </w:rPr>
        <w:t>三到位</w:t>
      </w:r>
      <w:r>
        <w:rPr>
          <w:rFonts w:ascii="仿宋_GB2312" w:eastAsia="仿宋_GB2312" w:hAnsi="仿宋_GB2312" w:cs="仿宋_GB2312" w:hint="eastAsia"/>
          <w:sz w:val="32"/>
          <w:szCs w:val="32"/>
          <w:lang w:val="zh-CN" w:eastAsia="zh-CN"/>
        </w:rPr>
        <w:t>”（进</w:t>
      </w:r>
      <w:r>
        <w:rPr>
          <w:rFonts w:ascii="仿宋_GB2312" w:eastAsia="仿宋_GB2312" w:hAnsi="仿宋_GB2312" w:cs="仿宋_GB2312" w:hint="eastAsia"/>
          <w:sz w:val="32"/>
          <w:szCs w:val="32"/>
        </w:rPr>
        <w:t>校园、进企业、进社区，政策措施宣传到位、申请办理服务到位、配租补贴发放到位）</w:t>
      </w:r>
      <w:r>
        <w:rPr>
          <w:rFonts w:ascii="仿宋_GB2312" w:eastAsia="仿宋_GB2312" w:hAnsi="仿宋_GB2312" w:cs="仿宋_GB2312" w:hint="eastAsia"/>
          <w:sz w:val="32"/>
          <w:szCs w:val="32"/>
          <w:lang w:eastAsia="zh-CN"/>
        </w:rPr>
        <w:t>等专项行动</w:t>
      </w:r>
      <w:r>
        <w:rPr>
          <w:rFonts w:ascii="仿宋_GB2312" w:eastAsia="仿宋_GB2312" w:hAnsi="仿宋_GB2312" w:cs="仿宋_GB2312" w:hint="eastAsia"/>
          <w:sz w:val="32"/>
          <w:szCs w:val="32"/>
        </w:rPr>
        <w:t>，扩大政策的知晓度和覆盖面，打通服务群众的</w:t>
      </w:r>
      <w:r>
        <w:rPr>
          <w:rFonts w:ascii="仿宋_GB2312" w:eastAsia="仿宋_GB2312" w:hAnsi="仿宋_GB2312" w:cs="仿宋_GB2312" w:hint="eastAsia"/>
          <w:sz w:val="32"/>
          <w:szCs w:val="32"/>
          <w:lang w:val="zh-CN" w:eastAsia="zh-CN"/>
        </w:rPr>
        <w:t>“最后</w:t>
      </w:r>
      <w:r>
        <w:rPr>
          <w:rFonts w:ascii="仿宋_GB2312" w:eastAsia="仿宋_GB2312" w:hAnsi="仿宋_GB2312" w:cs="仿宋_GB2312" w:hint="eastAsia"/>
          <w:sz w:val="32"/>
          <w:szCs w:val="32"/>
        </w:rPr>
        <w:t>一公里”，把好事办好。</w:t>
      </w:r>
    </w:p>
    <w:p w:rsidR="006D7895" w:rsidRDefault="006D7895" w:rsidP="00CC7071">
      <w:pPr>
        <w:ind w:firstLineChars="200" w:firstLine="31680"/>
        <w:rPr>
          <w:rFonts w:ascii="仿宋_GB2312" w:eastAsia="仿宋_GB2312" w:hAnsi="仿宋_GB2312" w:cs="仿宋_GB2312"/>
          <w:sz w:val="32"/>
          <w:szCs w:val="32"/>
          <w:lang w:eastAsia="zh-CN"/>
        </w:rPr>
      </w:pPr>
      <w:r>
        <w:rPr>
          <w:rFonts w:ascii="黑体" w:eastAsia="黑体" w:hAnsi="黑体" w:cs="黑体" w:hint="eastAsia"/>
          <w:sz w:val="32"/>
          <w:szCs w:val="32"/>
          <w:lang w:val="zh-TW" w:eastAsia="zh-TW"/>
        </w:rPr>
        <w:t>十、</w:t>
      </w:r>
      <w:r>
        <w:rPr>
          <w:rFonts w:ascii="黑体" w:eastAsia="黑体" w:hAnsi="黑体" w:cs="黑体" w:hint="eastAsia"/>
          <w:sz w:val="32"/>
          <w:szCs w:val="32"/>
          <w:lang w:val="zh-TW" w:eastAsia="zh-CN"/>
        </w:rPr>
        <w:t>政策落实。</w:t>
      </w:r>
      <w:r>
        <w:rPr>
          <w:rFonts w:ascii="仿宋_GB2312" w:eastAsia="仿宋_GB2312" w:hAnsi="仿宋_GB2312" w:cs="仿宋_GB2312" w:hint="eastAsia"/>
          <w:sz w:val="32"/>
          <w:szCs w:val="32"/>
          <w:lang w:eastAsia="zh-CN"/>
        </w:rPr>
        <w:t>按照规定要求，结合实际，对照清单，建立工作台账，每季度末月</w:t>
      </w:r>
      <w:r>
        <w:rPr>
          <w:rFonts w:ascii="仿宋_GB2312" w:eastAsia="仿宋_GB2312" w:hAnsi="仿宋_GB2312" w:cs="仿宋_GB2312"/>
          <w:sz w:val="32"/>
          <w:szCs w:val="32"/>
          <w:lang w:eastAsia="zh-CN"/>
        </w:rPr>
        <w:t>15</w:t>
      </w:r>
      <w:r>
        <w:rPr>
          <w:rFonts w:ascii="仿宋_GB2312" w:eastAsia="仿宋_GB2312" w:hAnsi="仿宋_GB2312" w:cs="仿宋_GB2312" w:hint="eastAsia"/>
          <w:sz w:val="32"/>
          <w:szCs w:val="32"/>
          <w:lang w:eastAsia="zh-CN"/>
        </w:rPr>
        <w:t>日前盖章上报。</w:t>
      </w:r>
    </w:p>
    <w:p w:rsidR="006D7895" w:rsidRDefault="006D7895" w:rsidP="00CC7071">
      <w:pPr>
        <w:pStyle w:val="Bodytext1"/>
        <w:spacing w:line="600" w:lineRule="exact"/>
        <w:ind w:right="640" w:firstLineChars="1750" w:firstLine="31680"/>
        <w:rPr>
          <w:rFonts w:ascii="仿宋_GB2312" w:eastAsia="仿宋_GB2312" w:hAnsi="仿宋_GB2312" w:cs="仿宋_GB2312"/>
          <w:sz w:val="32"/>
          <w:szCs w:val="32"/>
          <w:lang w:val="en-US" w:eastAsia="zh-CN"/>
        </w:rPr>
      </w:pPr>
    </w:p>
    <w:p w:rsidR="006D7895" w:rsidRDefault="006D7895" w:rsidP="00CC7071">
      <w:pPr>
        <w:pStyle w:val="Bodytext1"/>
        <w:spacing w:line="600" w:lineRule="exact"/>
        <w:ind w:right="640" w:firstLineChars="1750" w:firstLine="31680"/>
        <w:rPr>
          <w:rFonts w:ascii="仿宋_GB2312" w:eastAsia="仿宋_GB2312" w:hAnsi="仿宋_GB2312" w:cs="仿宋_GB2312"/>
          <w:sz w:val="32"/>
          <w:szCs w:val="32"/>
          <w:lang w:val="en-US" w:eastAsia="zh-CN"/>
        </w:rPr>
      </w:pPr>
    </w:p>
    <w:p w:rsidR="006D7895" w:rsidRDefault="006D7895" w:rsidP="00CC7071">
      <w:pPr>
        <w:pStyle w:val="Bodytext1"/>
        <w:spacing w:line="600" w:lineRule="exact"/>
        <w:ind w:right="640" w:firstLineChars="1750" w:firstLine="31680"/>
        <w:rPr>
          <w:rFonts w:ascii="仿宋_GB2312" w:eastAsia="仿宋_GB2312" w:hAnsi="仿宋_GB2312" w:cs="仿宋_GB2312"/>
          <w:sz w:val="32"/>
          <w:szCs w:val="32"/>
          <w:lang w:val="en-US" w:eastAsia="zh-CN"/>
        </w:rPr>
      </w:pPr>
    </w:p>
    <w:p w:rsidR="006D7895" w:rsidRPr="0019308A" w:rsidRDefault="006D7895" w:rsidP="00F31B21">
      <w:pPr>
        <w:pStyle w:val="Bodytext1"/>
        <w:spacing w:line="600" w:lineRule="exact"/>
        <w:ind w:right="640" w:firstLine="0"/>
        <w:jc w:val="right"/>
        <w:rPr>
          <w:rFonts w:ascii="仿宋_GB2312" w:eastAsia="仿宋_GB2312" w:hAnsi="仿宋_GB2312" w:cs="仿宋_GB2312"/>
          <w:sz w:val="32"/>
          <w:szCs w:val="32"/>
          <w:lang w:val="en-US" w:eastAsia="zh-CN"/>
        </w:rPr>
        <w:sectPr w:rsidR="006D7895" w:rsidRPr="0019308A">
          <w:footerReference w:type="default" r:id="rId6"/>
          <w:pgSz w:w="11906" w:h="16838"/>
          <w:pgMar w:top="1440" w:right="1800" w:bottom="1440" w:left="1800" w:header="851" w:footer="992" w:gutter="0"/>
          <w:pgNumType w:fmt="numberInDash"/>
          <w:cols w:space="425"/>
          <w:docGrid w:type="lines" w:linePitch="312"/>
        </w:sectPr>
      </w:pPr>
      <w:r>
        <w:rPr>
          <w:rFonts w:ascii="仿宋_GB2312" w:eastAsia="仿宋_GB2312" w:hAnsi="仿宋_GB2312" w:cs="仿宋_GB2312"/>
          <w:sz w:val="32"/>
          <w:szCs w:val="32"/>
          <w:lang w:val="en-US" w:eastAsia="zh-CN"/>
        </w:rPr>
        <w:t>2021</w:t>
      </w:r>
      <w:r>
        <w:rPr>
          <w:rFonts w:ascii="仿宋_GB2312" w:eastAsia="仿宋_GB2312" w:hAnsi="仿宋_GB2312" w:cs="仿宋_GB2312" w:hint="eastAsia"/>
          <w:sz w:val="32"/>
          <w:szCs w:val="32"/>
          <w:lang w:val="en-US" w:eastAsia="zh-CN"/>
        </w:rPr>
        <w:t>年</w:t>
      </w:r>
      <w:r>
        <w:rPr>
          <w:rFonts w:ascii="仿宋_GB2312" w:eastAsia="仿宋_GB2312" w:hAnsi="仿宋_GB2312" w:cs="仿宋_GB2312"/>
          <w:sz w:val="32"/>
          <w:szCs w:val="32"/>
          <w:lang w:val="en-US" w:eastAsia="zh-CN"/>
        </w:rPr>
        <w:t>4</w:t>
      </w:r>
      <w:r>
        <w:rPr>
          <w:rFonts w:ascii="仿宋_GB2312" w:eastAsia="仿宋_GB2312" w:hAnsi="仿宋_GB2312" w:cs="仿宋_GB2312" w:hint="eastAsia"/>
          <w:sz w:val="32"/>
          <w:szCs w:val="32"/>
          <w:lang w:val="en-US" w:eastAsia="zh-CN"/>
        </w:rPr>
        <w:t>月</w:t>
      </w:r>
      <w:r>
        <w:rPr>
          <w:rFonts w:ascii="仿宋_GB2312" w:eastAsia="仿宋_GB2312" w:hAnsi="仿宋_GB2312" w:cs="仿宋_GB2312"/>
          <w:sz w:val="32"/>
          <w:szCs w:val="32"/>
          <w:lang w:val="en-US" w:eastAsia="zh-CN"/>
        </w:rPr>
        <w:t>25</w:t>
      </w:r>
      <w:r>
        <w:rPr>
          <w:rFonts w:ascii="仿宋_GB2312" w:eastAsia="仿宋_GB2312" w:hAnsi="仿宋_GB2312" w:cs="仿宋_GB2312" w:hint="eastAsia"/>
          <w:sz w:val="32"/>
          <w:szCs w:val="32"/>
          <w:lang w:val="en-US" w:eastAsia="zh-CN"/>
        </w:rPr>
        <w:t>日</w:t>
      </w:r>
    </w:p>
    <w:p w:rsidR="006D7895" w:rsidRPr="00474D24" w:rsidRDefault="006D7895" w:rsidP="003C0FEC">
      <w:pPr>
        <w:rPr>
          <w:lang w:eastAsia="zh-CN"/>
        </w:rPr>
      </w:pPr>
    </w:p>
    <w:sectPr w:rsidR="006D7895" w:rsidRPr="00474D24" w:rsidSect="00B32F9B">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895" w:rsidRDefault="006D7895">
      <w:r>
        <w:separator/>
      </w:r>
    </w:p>
  </w:endnote>
  <w:endnote w:type="continuationSeparator" w:id="0">
    <w:p w:rsidR="006D7895" w:rsidRDefault="006D78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95" w:rsidRDefault="006D7895">
    <w:pPr>
      <w:pStyle w:val="Footer"/>
    </w:pPr>
    <w:r>
      <w:rPr>
        <w:noProof/>
        <w:lang w:eastAsia="zh-CN"/>
      </w:rPr>
      <w:pict>
        <v:shapetype id="_x0000_t202" coordsize="21600,21600" o:spt="202" path="m,l,21600r21600,l21600,xe">
          <v:stroke joinstyle="miter"/>
          <v:path gradientshapeok="t" o:connecttype="rect"/>
        </v:shapetype>
        <v:shape id="_x0000_s2049" type="#_x0000_t202" style="position:absolute;margin-left:624pt;margin-top:0;width:2in;height:2in;z-index:251660288;mso-wrap-style:none;mso-position-horizontal:outside;mso-position-horizontal-relative:margin" filled="f" stroked="f" strokeweight=".5pt">
          <v:textbox style="mso-next-textbox:#_x0000_s2049;mso-fit-shape-to-text:t" inset="0,0,0,0">
            <w:txbxContent>
              <w:p w:rsidR="006D7895" w:rsidRDefault="006D7895">
                <w:pPr>
                  <w:pStyle w:val="Foote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- 1 -</w:t>
                </w:r>
                <w:r>
                  <w:rPr>
                    <w:rFonts w:ascii="宋体" w:hAnsi="宋体" w:cs="宋体"/>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95" w:rsidRDefault="006D78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895" w:rsidRDefault="006D7895">
      <w:r>
        <w:separator/>
      </w:r>
    </w:p>
  </w:footnote>
  <w:footnote w:type="continuationSeparator" w:id="0">
    <w:p w:rsidR="006D7895" w:rsidRDefault="006D78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B117CD3"/>
    <w:rsid w:val="B1FBAED2"/>
    <w:rsid w:val="FBB90AC6"/>
    <w:rsid w:val="000D3581"/>
    <w:rsid w:val="00112681"/>
    <w:rsid w:val="00120355"/>
    <w:rsid w:val="0019308A"/>
    <w:rsid w:val="0023644A"/>
    <w:rsid w:val="002477E0"/>
    <w:rsid w:val="002805ED"/>
    <w:rsid w:val="002E7765"/>
    <w:rsid w:val="0031346F"/>
    <w:rsid w:val="00335E1F"/>
    <w:rsid w:val="003447EB"/>
    <w:rsid w:val="003C0FEC"/>
    <w:rsid w:val="003D47FA"/>
    <w:rsid w:val="004157AA"/>
    <w:rsid w:val="0045214B"/>
    <w:rsid w:val="00474D24"/>
    <w:rsid w:val="00476D19"/>
    <w:rsid w:val="00496C04"/>
    <w:rsid w:val="004A4FBE"/>
    <w:rsid w:val="00524352"/>
    <w:rsid w:val="005307B3"/>
    <w:rsid w:val="00583F82"/>
    <w:rsid w:val="00614FC7"/>
    <w:rsid w:val="00672339"/>
    <w:rsid w:val="00693D3E"/>
    <w:rsid w:val="006D7895"/>
    <w:rsid w:val="007671B0"/>
    <w:rsid w:val="007E169D"/>
    <w:rsid w:val="00805912"/>
    <w:rsid w:val="008171FD"/>
    <w:rsid w:val="00830F6F"/>
    <w:rsid w:val="0087118D"/>
    <w:rsid w:val="008A0C43"/>
    <w:rsid w:val="008F05E1"/>
    <w:rsid w:val="00915A8A"/>
    <w:rsid w:val="0092600C"/>
    <w:rsid w:val="009771BF"/>
    <w:rsid w:val="009958CE"/>
    <w:rsid w:val="0099708A"/>
    <w:rsid w:val="009B19BC"/>
    <w:rsid w:val="009C3519"/>
    <w:rsid w:val="009E362C"/>
    <w:rsid w:val="009E6510"/>
    <w:rsid w:val="00A30928"/>
    <w:rsid w:val="00A3698E"/>
    <w:rsid w:val="00A379B8"/>
    <w:rsid w:val="00B32F9B"/>
    <w:rsid w:val="00B8642F"/>
    <w:rsid w:val="00B9693F"/>
    <w:rsid w:val="00C34AB4"/>
    <w:rsid w:val="00CA51C9"/>
    <w:rsid w:val="00CB6547"/>
    <w:rsid w:val="00CC7071"/>
    <w:rsid w:val="00D24E40"/>
    <w:rsid w:val="00D957F6"/>
    <w:rsid w:val="00E40275"/>
    <w:rsid w:val="00EA6754"/>
    <w:rsid w:val="00F0645B"/>
    <w:rsid w:val="00F072EA"/>
    <w:rsid w:val="00F31B21"/>
    <w:rsid w:val="00FA2A23"/>
    <w:rsid w:val="045C6103"/>
    <w:rsid w:val="0FDED77C"/>
    <w:rsid w:val="10F75627"/>
    <w:rsid w:val="1549555A"/>
    <w:rsid w:val="164B58E9"/>
    <w:rsid w:val="165635DA"/>
    <w:rsid w:val="173D1FB3"/>
    <w:rsid w:val="17910FD9"/>
    <w:rsid w:val="1A6657E3"/>
    <w:rsid w:val="1ED16993"/>
    <w:rsid w:val="200D3B73"/>
    <w:rsid w:val="20C00B54"/>
    <w:rsid w:val="284371E1"/>
    <w:rsid w:val="28F21689"/>
    <w:rsid w:val="2B117CD3"/>
    <w:rsid w:val="2D4332A8"/>
    <w:rsid w:val="357C0D8B"/>
    <w:rsid w:val="37DA4DD9"/>
    <w:rsid w:val="3DED5E12"/>
    <w:rsid w:val="3F0C1883"/>
    <w:rsid w:val="438A0B44"/>
    <w:rsid w:val="472C40F8"/>
    <w:rsid w:val="494A5E98"/>
    <w:rsid w:val="4A8F1728"/>
    <w:rsid w:val="55A51D58"/>
    <w:rsid w:val="63063EBE"/>
    <w:rsid w:val="6B593257"/>
    <w:rsid w:val="6CDE6EE1"/>
    <w:rsid w:val="6D08590C"/>
    <w:rsid w:val="6E3E363A"/>
    <w:rsid w:val="70B25E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FirstIndent"/>
    <w:qFormat/>
    <w:rsid w:val="00B32F9B"/>
    <w:pPr>
      <w:widowControl w:val="0"/>
    </w:pPr>
    <w:rPr>
      <w:rFonts w:ascii="Times New Roman" w:hAnsi="Times New Roman"/>
      <w:color w:val="000000"/>
      <w:kern w:val="0"/>
      <w:sz w:val="24"/>
      <w:szCs w:val="24"/>
      <w:lang w:eastAsia="en-US"/>
    </w:rPr>
  </w:style>
  <w:style w:type="paragraph" w:styleId="Heading5">
    <w:name w:val="heading 5"/>
    <w:basedOn w:val="Normal"/>
    <w:next w:val="Normal"/>
    <w:link w:val="Heading5Char"/>
    <w:uiPriority w:val="99"/>
    <w:qFormat/>
    <w:rsid w:val="00B32F9B"/>
    <w:pPr>
      <w:keepNext/>
      <w:keepLines/>
      <w:spacing w:line="372" w:lineRule="auto"/>
      <w:outlineLvl w:val="4"/>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45214B"/>
    <w:rPr>
      <w:rFonts w:ascii="Times New Roman" w:hAnsi="Times New Roman" w:cs="Times New Roman"/>
      <w:b/>
      <w:bCs/>
      <w:color w:val="000000"/>
      <w:kern w:val="0"/>
      <w:sz w:val="28"/>
      <w:szCs w:val="28"/>
      <w:lang w:eastAsia="en-US"/>
    </w:rPr>
  </w:style>
  <w:style w:type="paragraph" w:styleId="BodyText">
    <w:name w:val="Body Text"/>
    <w:basedOn w:val="Normal"/>
    <w:link w:val="BodyTextChar"/>
    <w:uiPriority w:val="99"/>
    <w:rsid w:val="00B32F9B"/>
  </w:style>
  <w:style w:type="character" w:customStyle="1" w:styleId="BodyTextChar">
    <w:name w:val="Body Text Char"/>
    <w:basedOn w:val="DefaultParagraphFont"/>
    <w:link w:val="BodyText"/>
    <w:uiPriority w:val="99"/>
    <w:semiHidden/>
    <w:locked/>
    <w:rsid w:val="0045214B"/>
    <w:rPr>
      <w:rFonts w:ascii="Times New Roman" w:hAnsi="Times New Roman" w:cs="Times New Roman"/>
      <w:color w:val="000000"/>
      <w:kern w:val="0"/>
      <w:sz w:val="24"/>
      <w:szCs w:val="24"/>
      <w:lang w:eastAsia="en-US"/>
    </w:rPr>
  </w:style>
  <w:style w:type="paragraph" w:styleId="BodyTextFirstIndent">
    <w:name w:val="Body Text First Indent"/>
    <w:basedOn w:val="BodyText"/>
    <w:next w:val="BodyTextFirstIndent2"/>
    <w:link w:val="BodyTextFirstIndentChar"/>
    <w:uiPriority w:val="99"/>
    <w:rsid w:val="00B32F9B"/>
    <w:pPr>
      <w:ind w:firstLineChars="100" w:firstLine="420"/>
    </w:pPr>
  </w:style>
  <w:style w:type="character" w:customStyle="1" w:styleId="BodyTextFirstIndentChar">
    <w:name w:val="Body Text First Indent Char"/>
    <w:basedOn w:val="BodyTextChar"/>
    <w:link w:val="BodyTextFirstIndent"/>
    <w:uiPriority w:val="99"/>
    <w:semiHidden/>
    <w:locked/>
    <w:rsid w:val="0045214B"/>
  </w:style>
  <w:style w:type="paragraph" w:styleId="BodyTextIndent">
    <w:name w:val="Body Text Indent"/>
    <w:basedOn w:val="Normal"/>
    <w:link w:val="BodyTextIndentChar"/>
    <w:uiPriority w:val="99"/>
    <w:rsid w:val="00B32F9B"/>
    <w:pPr>
      <w:ind w:leftChars="200" w:left="420"/>
    </w:pPr>
  </w:style>
  <w:style w:type="character" w:customStyle="1" w:styleId="BodyTextIndentChar">
    <w:name w:val="Body Text Indent Char"/>
    <w:basedOn w:val="DefaultParagraphFont"/>
    <w:link w:val="BodyTextIndent"/>
    <w:uiPriority w:val="99"/>
    <w:semiHidden/>
    <w:locked/>
    <w:rsid w:val="0045214B"/>
    <w:rPr>
      <w:rFonts w:ascii="Times New Roman" w:hAnsi="Times New Roman" w:cs="Times New Roman"/>
      <w:color w:val="000000"/>
      <w:kern w:val="0"/>
      <w:sz w:val="24"/>
      <w:szCs w:val="24"/>
      <w:lang w:eastAsia="en-US"/>
    </w:rPr>
  </w:style>
  <w:style w:type="paragraph" w:styleId="BodyTextFirstIndent2">
    <w:name w:val="Body Text First Indent 2"/>
    <w:basedOn w:val="BodyTextIndent"/>
    <w:next w:val="Normal"/>
    <w:link w:val="BodyTextFirstIndent2Char"/>
    <w:uiPriority w:val="99"/>
    <w:rsid w:val="00B32F9B"/>
    <w:pPr>
      <w:ind w:firstLineChars="200" w:firstLine="420"/>
    </w:pPr>
  </w:style>
  <w:style w:type="character" w:customStyle="1" w:styleId="BodyTextFirstIndent2Char">
    <w:name w:val="Body Text First Indent 2 Char"/>
    <w:basedOn w:val="BodyTextIndentChar"/>
    <w:link w:val="BodyTextFirstIndent2"/>
    <w:uiPriority w:val="99"/>
    <w:semiHidden/>
    <w:locked/>
    <w:rsid w:val="0045214B"/>
  </w:style>
  <w:style w:type="paragraph" w:styleId="Footer">
    <w:name w:val="footer"/>
    <w:basedOn w:val="Normal"/>
    <w:link w:val="FooterChar"/>
    <w:uiPriority w:val="99"/>
    <w:rsid w:val="00B32F9B"/>
    <w:pPr>
      <w:tabs>
        <w:tab w:val="center" w:pos="4153"/>
        <w:tab w:val="right" w:pos="8306"/>
      </w:tabs>
      <w:snapToGrid w:val="0"/>
    </w:pPr>
    <w:rPr>
      <w:sz w:val="18"/>
    </w:rPr>
  </w:style>
  <w:style w:type="character" w:customStyle="1" w:styleId="FooterChar">
    <w:name w:val="Footer Char"/>
    <w:basedOn w:val="DefaultParagraphFont"/>
    <w:link w:val="Footer"/>
    <w:uiPriority w:val="99"/>
    <w:semiHidden/>
    <w:locked/>
    <w:rsid w:val="0045214B"/>
    <w:rPr>
      <w:rFonts w:ascii="Times New Roman" w:hAnsi="Times New Roman" w:cs="Times New Roman"/>
      <w:color w:val="000000"/>
      <w:kern w:val="0"/>
      <w:sz w:val="18"/>
      <w:szCs w:val="18"/>
      <w:lang w:eastAsia="en-US"/>
    </w:rPr>
  </w:style>
  <w:style w:type="paragraph" w:styleId="Header">
    <w:name w:val="header"/>
    <w:basedOn w:val="Normal"/>
    <w:link w:val="HeaderChar"/>
    <w:uiPriority w:val="99"/>
    <w:rsid w:val="00B32F9B"/>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HeaderChar">
    <w:name w:val="Header Char"/>
    <w:basedOn w:val="DefaultParagraphFont"/>
    <w:link w:val="Header"/>
    <w:uiPriority w:val="99"/>
    <w:semiHidden/>
    <w:locked/>
    <w:rsid w:val="0045214B"/>
    <w:rPr>
      <w:rFonts w:ascii="Times New Roman" w:hAnsi="Times New Roman" w:cs="Times New Roman"/>
      <w:color w:val="000000"/>
      <w:kern w:val="0"/>
      <w:sz w:val="18"/>
      <w:szCs w:val="18"/>
      <w:lang w:eastAsia="en-US"/>
    </w:rPr>
  </w:style>
  <w:style w:type="paragraph" w:styleId="TOC1">
    <w:name w:val="toc 1"/>
    <w:basedOn w:val="Normal"/>
    <w:next w:val="Normal"/>
    <w:uiPriority w:val="99"/>
    <w:rsid w:val="00B32F9B"/>
    <w:pPr>
      <w:snapToGrid w:val="0"/>
      <w:spacing w:line="640" w:lineRule="exact"/>
      <w:ind w:firstLine="705"/>
    </w:pPr>
    <w:rPr>
      <w:rFonts w:ascii="仿宋_GB2312" w:eastAsia="仿宋_GB2312"/>
      <w:sz w:val="36"/>
      <w:szCs w:val="36"/>
    </w:rPr>
  </w:style>
  <w:style w:type="paragraph" w:customStyle="1" w:styleId="a">
    <w:name w:val="公文格式"/>
    <w:basedOn w:val="Normal"/>
    <w:uiPriority w:val="99"/>
    <w:rsid w:val="00B32F9B"/>
    <w:pPr>
      <w:ind w:firstLineChars="100" w:firstLine="420"/>
    </w:pPr>
    <w:rPr>
      <w:rFonts w:ascii="Calibri" w:eastAsia="仿宋_GB2312" w:hAnsi="Calibri"/>
      <w:sz w:val="32"/>
    </w:rPr>
  </w:style>
  <w:style w:type="paragraph" w:customStyle="1" w:styleId="Bodytext1">
    <w:name w:val="Body text|1"/>
    <w:basedOn w:val="Normal"/>
    <w:uiPriority w:val="99"/>
    <w:rsid w:val="00B32F9B"/>
    <w:pPr>
      <w:spacing w:line="425" w:lineRule="auto"/>
      <w:ind w:firstLine="400"/>
    </w:pPr>
    <w:rPr>
      <w:rFonts w:ascii="宋体" w:hAnsi="宋体" w:cs="宋体"/>
      <w:sz w:val="62"/>
      <w:szCs w:val="62"/>
      <w:lang w:val="zh-TW"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232</TotalTime>
  <Pages>5</Pages>
  <Words>221</Words>
  <Characters>1261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木子</dc:creator>
  <cp:keywords/>
  <dc:description/>
  <cp:lastModifiedBy>桑三博客</cp:lastModifiedBy>
  <cp:revision>37</cp:revision>
  <cp:lastPrinted>2021-04-23T01:42:00Z</cp:lastPrinted>
  <dcterms:created xsi:type="dcterms:W3CDTF">2021-04-17T14:39:00Z</dcterms:created>
  <dcterms:modified xsi:type="dcterms:W3CDTF">2021-04-25T08:48:00Z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1EF777E888A444CBB0BAE7451E57F9A6</vt:lpwstr>
  </property>
</Properties>
</file>